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spacing w:before="3"/>
        <w:rPr>
          <w:sz w:val="26"/>
        </w:rPr>
      </w:pPr>
    </w:p>
    <w:p w:rsidR="00427FA4" w:rsidRDefault="00D00394">
      <w:pPr>
        <w:spacing w:before="89"/>
        <w:ind w:left="1755" w:right="1567"/>
        <w:jc w:val="center"/>
        <w:rPr>
          <w:b/>
          <w:sz w:val="42"/>
        </w:rPr>
      </w:pPr>
      <w:r>
        <w:rPr>
          <w:b/>
          <w:sz w:val="42"/>
        </w:rPr>
        <w:t>Techno</w:t>
      </w:r>
      <w:r>
        <w:rPr>
          <w:b/>
          <w:spacing w:val="20"/>
          <w:sz w:val="42"/>
        </w:rPr>
        <w:t xml:space="preserve"> </w:t>
      </w:r>
      <w:r>
        <w:rPr>
          <w:b/>
          <w:sz w:val="42"/>
        </w:rPr>
        <w:t>India</w:t>
      </w:r>
      <w:r>
        <w:rPr>
          <w:b/>
          <w:spacing w:val="20"/>
          <w:sz w:val="42"/>
        </w:rPr>
        <w:t xml:space="preserve"> </w:t>
      </w:r>
      <w:r>
        <w:rPr>
          <w:b/>
          <w:sz w:val="42"/>
        </w:rPr>
        <w:t>NJR</w:t>
      </w:r>
      <w:r>
        <w:rPr>
          <w:b/>
          <w:spacing w:val="24"/>
          <w:sz w:val="42"/>
        </w:rPr>
        <w:t xml:space="preserve"> </w:t>
      </w:r>
      <w:r>
        <w:rPr>
          <w:b/>
          <w:sz w:val="42"/>
        </w:rPr>
        <w:t>Institute</w:t>
      </w:r>
      <w:r>
        <w:rPr>
          <w:b/>
          <w:spacing w:val="21"/>
          <w:sz w:val="42"/>
        </w:rPr>
        <w:t xml:space="preserve"> </w:t>
      </w:r>
      <w:r>
        <w:rPr>
          <w:b/>
          <w:sz w:val="42"/>
        </w:rPr>
        <w:t>of</w:t>
      </w:r>
      <w:r>
        <w:rPr>
          <w:b/>
          <w:spacing w:val="20"/>
          <w:sz w:val="42"/>
        </w:rPr>
        <w:t xml:space="preserve"> </w:t>
      </w:r>
      <w:r>
        <w:rPr>
          <w:b/>
          <w:sz w:val="42"/>
        </w:rPr>
        <w:t>Technology</w:t>
      </w:r>
    </w:p>
    <w:p w:rsidR="00427FA4" w:rsidRDefault="00427FA4">
      <w:pPr>
        <w:pStyle w:val="BodyText"/>
        <w:rPr>
          <w:b/>
          <w:sz w:val="20"/>
        </w:rPr>
      </w:pPr>
    </w:p>
    <w:p w:rsidR="00427FA4" w:rsidRDefault="00427FA4">
      <w:pPr>
        <w:pStyle w:val="BodyText"/>
        <w:rPr>
          <w:b/>
          <w:sz w:val="20"/>
        </w:rPr>
      </w:pPr>
    </w:p>
    <w:p w:rsidR="00427FA4" w:rsidRDefault="00427FA4">
      <w:pPr>
        <w:pStyle w:val="BodyText"/>
        <w:rPr>
          <w:b/>
          <w:sz w:val="20"/>
        </w:rPr>
      </w:pPr>
    </w:p>
    <w:p w:rsidR="00427FA4" w:rsidRDefault="00427FA4">
      <w:pPr>
        <w:pStyle w:val="BodyText"/>
        <w:rPr>
          <w:b/>
          <w:sz w:val="20"/>
        </w:rPr>
      </w:pPr>
    </w:p>
    <w:p w:rsidR="00427FA4" w:rsidRDefault="00D00394">
      <w:pPr>
        <w:pStyle w:val="BodyText"/>
        <w:spacing w:before="6"/>
        <w:rPr>
          <w:b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3041904</wp:posOffset>
            </wp:positionH>
            <wp:positionV relativeFrom="paragraph">
              <wp:posOffset>109324</wp:posOffset>
            </wp:positionV>
            <wp:extent cx="1483377" cy="133216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77" cy="133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FA4" w:rsidRDefault="00427FA4">
      <w:pPr>
        <w:pStyle w:val="BodyText"/>
        <w:rPr>
          <w:b/>
          <w:sz w:val="46"/>
        </w:rPr>
      </w:pPr>
    </w:p>
    <w:p w:rsidR="00427FA4" w:rsidRDefault="00427FA4">
      <w:pPr>
        <w:pStyle w:val="BodyText"/>
        <w:rPr>
          <w:b/>
          <w:sz w:val="46"/>
        </w:rPr>
      </w:pPr>
    </w:p>
    <w:p w:rsidR="00427FA4" w:rsidRDefault="00427FA4">
      <w:pPr>
        <w:pStyle w:val="BodyText"/>
        <w:rPr>
          <w:b/>
          <w:sz w:val="46"/>
        </w:rPr>
      </w:pPr>
    </w:p>
    <w:p w:rsidR="00427FA4" w:rsidRDefault="00427FA4">
      <w:pPr>
        <w:pStyle w:val="BodyText"/>
        <w:spacing w:before="7"/>
        <w:rPr>
          <w:b/>
          <w:sz w:val="56"/>
        </w:rPr>
      </w:pPr>
    </w:p>
    <w:p w:rsidR="00427FA4" w:rsidRDefault="00D00394">
      <w:pPr>
        <w:ind w:left="1755" w:right="1566"/>
        <w:jc w:val="center"/>
        <w:rPr>
          <w:b/>
          <w:sz w:val="42"/>
        </w:rPr>
      </w:pPr>
      <w:r>
        <w:rPr>
          <w:b/>
          <w:sz w:val="42"/>
        </w:rPr>
        <w:t>Course</w:t>
      </w:r>
      <w:r>
        <w:rPr>
          <w:b/>
          <w:spacing w:val="16"/>
          <w:sz w:val="42"/>
        </w:rPr>
        <w:t xml:space="preserve"> </w:t>
      </w:r>
      <w:r>
        <w:rPr>
          <w:b/>
          <w:sz w:val="42"/>
        </w:rPr>
        <w:t>File</w:t>
      </w:r>
    </w:p>
    <w:p w:rsidR="00427FA4" w:rsidRDefault="00D00394">
      <w:pPr>
        <w:spacing w:before="278"/>
        <w:ind w:left="1755" w:right="1563"/>
        <w:jc w:val="center"/>
        <w:rPr>
          <w:b/>
          <w:sz w:val="42"/>
        </w:rPr>
      </w:pPr>
      <w:r>
        <w:rPr>
          <w:b/>
          <w:sz w:val="42"/>
        </w:rPr>
        <w:t>Concrete</w:t>
      </w:r>
      <w:r>
        <w:rPr>
          <w:b/>
          <w:spacing w:val="25"/>
          <w:sz w:val="42"/>
        </w:rPr>
        <w:t xml:space="preserve"> </w:t>
      </w:r>
      <w:r>
        <w:rPr>
          <w:b/>
          <w:sz w:val="42"/>
        </w:rPr>
        <w:t>Technology</w:t>
      </w:r>
      <w:r>
        <w:rPr>
          <w:b/>
          <w:spacing w:val="22"/>
          <w:sz w:val="42"/>
        </w:rPr>
        <w:t xml:space="preserve"> </w:t>
      </w:r>
      <w:r>
        <w:rPr>
          <w:b/>
          <w:sz w:val="42"/>
        </w:rPr>
        <w:t>(4CE4-</w:t>
      </w:r>
      <w:r>
        <w:rPr>
          <w:b/>
          <w:spacing w:val="24"/>
          <w:sz w:val="42"/>
        </w:rPr>
        <w:t xml:space="preserve"> </w:t>
      </w:r>
      <w:r>
        <w:rPr>
          <w:b/>
          <w:sz w:val="42"/>
        </w:rPr>
        <w:t>08)</w:t>
      </w:r>
    </w:p>
    <w:p w:rsidR="00427FA4" w:rsidRDefault="00427FA4">
      <w:pPr>
        <w:pStyle w:val="BodyText"/>
        <w:rPr>
          <w:b/>
          <w:sz w:val="46"/>
        </w:rPr>
      </w:pPr>
    </w:p>
    <w:p w:rsidR="00427FA4" w:rsidRDefault="00427FA4">
      <w:pPr>
        <w:pStyle w:val="BodyText"/>
        <w:rPr>
          <w:b/>
          <w:sz w:val="46"/>
        </w:rPr>
      </w:pPr>
    </w:p>
    <w:p w:rsidR="00427FA4" w:rsidRDefault="00427FA4">
      <w:pPr>
        <w:pStyle w:val="BodyText"/>
        <w:rPr>
          <w:b/>
          <w:sz w:val="46"/>
        </w:rPr>
      </w:pPr>
    </w:p>
    <w:p w:rsidR="00427FA4" w:rsidRDefault="00427FA4">
      <w:pPr>
        <w:pStyle w:val="BodyText"/>
        <w:rPr>
          <w:b/>
          <w:sz w:val="46"/>
        </w:rPr>
      </w:pPr>
    </w:p>
    <w:p w:rsidR="00427FA4" w:rsidRDefault="00427FA4">
      <w:pPr>
        <w:pStyle w:val="BodyText"/>
        <w:rPr>
          <w:b/>
          <w:sz w:val="46"/>
        </w:rPr>
      </w:pPr>
    </w:p>
    <w:p w:rsidR="00427FA4" w:rsidRDefault="00427FA4">
      <w:pPr>
        <w:pStyle w:val="BodyText"/>
        <w:rPr>
          <w:b/>
          <w:sz w:val="46"/>
        </w:rPr>
      </w:pPr>
    </w:p>
    <w:p w:rsidR="00427FA4" w:rsidRDefault="00427FA4">
      <w:pPr>
        <w:pStyle w:val="BodyText"/>
        <w:spacing w:before="9"/>
        <w:rPr>
          <w:b/>
          <w:sz w:val="53"/>
        </w:rPr>
      </w:pPr>
    </w:p>
    <w:p w:rsidR="00427FA4" w:rsidRDefault="00D00394">
      <w:pPr>
        <w:spacing w:before="1" w:line="278" w:lineRule="auto"/>
        <w:ind w:left="7570" w:right="864" w:firstLine="395"/>
        <w:jc w:val="both"/>
        <w:rPr>
          <w:b/>
          <w:sz w:val="31"/>
        </w:rPr>
      </w:pPr>
      <w:r>
        <w:rPr>
          <w:noProof/>
          <w:lang w:val="en-IN" w:eastAsia="en-IN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2234584</wp:posOffset>
            </wp:positionH>
            <wp:positionV relativeFrom="paragraph">
              <wp:posOffset>-156820</wp:posOffset>
            </wp:positionV>
            <wp:extent cx="2391820" cy="96685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820" cy="966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 xml:space="preserve">Bharat Kr. </w:t>
      </w:r>
      <w:proofErr w:type="spellStart"/>
      <w:r>
        <w:rPr>
          <w:sz w:val="31"/>
        </w:rPr>
        <w:t>Suthar</w:t>
      </w:r>
      <w:proofErr w:type="spellEnd"/>
      <w:r>
        <w:rPr>
          <w:spacing w:val="-75"/>
          <w:sz w:val="31"/>
        </w:rPr>
        <w:t xml:space="preserve"> </w:t>
      </w:r>
      <w:r>
        <w:rPr>
          <w:sz w:val="31"/>
        </w:rPr>
        <w:t>(Assistant Professor)</w:t>
      </w:r>
      <w:r>
        <w:rPr>
          <w:spacing w:val="-75"/>
          <w:sz w:val="31"/>
        </w:rPr>
        <w:t xml:space="preserve"> </w:t>
      </w:r>
      <w:r>
        <w:rPr>
          <w:b/>
          <w:sz w:val="31"/>
        </w:rPr>
        <w:t>Department</w:t>
      </w:r>
      <w:r>
        <w:rPr>
          <w:b/>
          <w:spacing w:val="-1"/>
          <w:sz w:val="31"/>
        </w:rPr>
        <w:t xml:space="preserve"> </w:t>
      </w:r>
      <w:r>
        <w:rPr>
          <w:b/>
          <w:sz w:val="31"/>
        </w:rPr>
        <w:t>of</w:t>
      </w:r>
      <w:r>
        <w:rPr>
          <w:b/>
          <w:spacing w:val="4"/>
          <w:sz w:val="31"/>
        </w:rPr>
        <w:t xml:space="preserve"> </w:t>
      </w:r>
      <w:r>
        <w:rPr>
          <w:b/>
          <w:sz w:val="31"/>
        </w:rPr>
        <w:t>CE</w:t>
      </w:r>
    </w:p>
    <w:p w:rsidR="00427FA4" w:rsidRDefault="00427FA4">
      <w:pPr>
        <w:spacing w:line="278" w:lineRule="auto"/>
        <w:jc w:val="both"/>
        <w:rPr>
          <w:sz w:val="31"/>
        </w:rPr>
        <w:sectPr w:rsidR="00427FA4">
          <w:type w:val="continuous"/>
          <w:pgSz w:w="12240" w:h="15840"/>
          <w:pgMar w:top="1500" w:right="860" w:bottom="280" w:left="340" w:header="720" w:footer="720" w:gutter="0"/>
          <w:cols w:space="720"/>
        </w:sectPr>
      </w:pPr>
    </w:p>
    <w:p w:rsidR="00427FA4" w:rsidRDefault="00427FA4">
      <w:pPr>
        <w:pStyle w:val="BodyText"/>
        <w:rPr>
          <w:b/>
          <w:sz w:val="20"/>
        </w:rPr>
      </w:pPr>
    </w:p>
    <w:p w:rsidR="00427FA4" w:rsidRDefault="00427FA4">
      <w:pPr>
        <w:pStyle w:val="BodyText"/>
        <w:rPr>
          <w:b/>
          <w:sz w:val="20"/>
        </w:rPr>
      </w:pPr>
    </w:p>
    <w:p w:rsidR="00427FA4" w:rsidRDefault="00427FA4">
      <w:pPr>
        <w:pStyle w:val="BodyText"/>
        <w:spacing w:before="9"/>
        <w:rPr>
          <w:b/>
          <w:sz w:val="13"/>
        </w:rPr>
      </w:pPr>
    </w:p>
    <w:p w:rsidR="00427FA4" w:rsidRDefault="00427FA4">
      <w:pPr>
        <w:pStyle w:val="BodyText"/>
        <w:ind w:left="1092"/>
        <w:rPr>
          <w:sz w:val="20"/>
        </w:rPr>
      </w:pPr>
      <w:r w:rsidRPr="00427FA4">
        <w:rPr>
          <w:sz w:val="20"/>
        </w:rPr>
      </w:r>
      <w:r>
        <w:rPr>
          <w:sz w:val="20"/>
        </w:rPr>
        <w:pict>
          <v:group id="_x0000_s1045" style="width:455.55pt;height:613.45pt;mso-position-horizontal-relative:char;mso-position-vertical-relative:line" coordsize="9111,122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width:9111;height:11796">
              <v:imagedata r:id="rId7" o:title=""/>
            </v:shape>
            <v:shape id="_x0000_s1046" type="#_x0000_t75" style="position:absolute;left:2063;top:10730;width:3797;height:1538">
              <v:imagedata r:id="rId8" o:title=""/>
            </v:shape>
            <w10:wrap type="none"/>
            <w10:anchorlock/>
          </v:group>
        </w:pict>
      </w:r>
    </w:p>
    <w:p w:rsidR="00427FA4" w:rsidRDefault="00427FA4">
      <w:pPr>
        <w:rPr>
          <w:sz w:val="20"/>
        </w:rPr>
        <w:sectPr w:rsidR="00427FA4">
          <w:pgSz w:w="12240" w:h="15840"/>
          <w:pgMar w:top="1500" w:right="860" w:bottom="280" w:left="340" w:header="720" w:footer="720" w:gutter="0"/>
          <w:cols w:space="720"/>
        </w:sectPr>
      </w:pPr>
    </w:p>
    <w:p w:rsidR="00427FA4" w:rsidRDefault="00427FA4">
      <w:pPr>
        <w:pStyle w:val="BodyText"/>
        <w:rPr>
          <w:b/>
          <w:sz w:val="20"/>
        </w:rPr>
      </w:pPr>
    </w:p>
    <w:p w:rsidR="00427FA4" w:rsidRDefault="00427FA4">
      <w:pPr>
        <w:pStyle w:val="BodyText"/>
        <w:rPr>
          <w:b/>
          <w:sz w:val="20"/>
        </w:rPr>
      </w:pPr>
    </w:p>
    <w:p w:rsidR="00427FA4" w:rsidRDefault="00427FA4">
      <w:pPr>
        <w:pStyle w:val="BodyText"/>
        <w:spacing w:before="9"/>
        <w:rPr>
          <w:b/>
          <w:sz w:val="13"/>
        </w:rPr>
      </w:pPr>
    </w:p>
    <w:p w:rsidR="00427FA4" w:rsidRDefault="00427FA4">
      <w:pPr>
        <w:pStyle w:val="BodyText"/>
        <w:ind w:left="1092"/>
        <w:rPr>
          <w:sz w:val="20"/>
        </w:rPr>
      </w:pPr>
      <w:r w:rsidRPr="00427FA4">
        <w:rPr>
          <w:sz w:val="20"/>
        </w:rPr>
      </w:r>
      <w:r>
        <w:rPr>
          <w:sz w:val="20"/>
        </w:rPr>
        <w:pict>
          <v:group id="_x0000_s1042" style="width:455.55pt;height:613.45pt;mso-position-horizontal-relative:char;mso-position-vertical-relative:line" coordsize="9111,12269">
            <v:shape id="_x0000_s1044" type="#_x0000_t75" style="position:absolute;width:9111;height:11796">
              <v:imagedata r:id="rId9" o:title=""/>
            </v:shape>
            <v:shape id="_x0000_s1043" type="#_x0000_t75" style="position:absolute;left:2063;top:10730;width:3797;height:1538">
              <v:imagedata r:id="rId8" o:title=""/>
            </v:shape>
            <w10:wrap type="none"/>
            <w10:anchorlock/>
          </v:group>
        </w:pict>
      </w:r>
    </w:p>
    <w:p w:rsidR="00427FA4" w:rsidRDefault="00427FA4">
      <w:pPr>
        <w:rPr>
          <w:sz w:val="20"/>
        </w:rPr>
        <w:sectPr w:rsidR="00427FA4">
          <w:pgSz w:w="12240" w:h="15840"/>
          <w:pgMar w:top="1500" w:right="860" w:bottom="280" w:left="340" w:header="720" w:footer="720" w:gutter="0"/>
          <w:cols w:space="720"/>
        </w:sectPr>
      </w:pPr>
    </w:p>
    <w:p w:rsidR="00427FA4" w:rsidRDefault="00427FA4">
      <w:pPr>
        <w:pStyle w:val="BodyText"/>
        <w:rPr>
          <w:b/>
          <w:sz w:val="20"/>
        </w:rPr>
      </w:pPr>
    </w:p>
    <w:p w:rsidR="00427FA4" w:rsidRDefault="00427FA4">
      <w:pPr>
        <w:pStyle w:val="BodyText"/>
        <w:spacing w:before="7"/>
        <w:rPr>
          <w:b/>
          <w:sz w:val="25"/>
        </w:rPr>
      </w:pPr>
    </w:p>
    <w:p w:rsidR="00427FA4" w:rsidRDefault="00427FA4">
      <w:pPr>
        <w:pStyle w:val="Heading1"/>
        <w:spacing w:before="92"/>
        <w:ind w:left="1119"/>
      </w:pPr>
      <w:r w:rsidRPr="00427FA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68.65pt;margin-top:22.65pt;width:458.4pt;height:262.7pt;z-index:-15726592;mso-wrap-distance-left:0;mso-wrap-distance-right:0;mso-position-horizontal-relative:page" fillcolor="#fafafc" stroked="f">
            <v:textbox inset="0,0,0,0">
              <w:txbxContent>
                <w:p w:rsidR="00427FA4" w:rsidRDefault="00D00394">
                  <w:pPr>
                    <w:pStyle w:val="BodyText"/>
                    <w:spacing w:line="280" w:lineRule="auto"/>
                    <w:ind w:left="28" w:right="25"/>
                    <w:jc w:val="both"/>
                  </w:pP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course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“Concrete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Technology”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focuses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concrete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making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materials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including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supplementary cementations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materials.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</w:t>
                  </w:r>
                  <w:r>
                    <w:t>crete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production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also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forms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part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discussion.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Going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through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course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one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would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develop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first-hand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knowledge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concrete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production process and properties and uses of concrete as a modern material of construction.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courses will enable one to make appropriate decision regarding ingredient selection and use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concrete. This course broadly encompasses the study of properties of ingredients of concrete,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design of concrete mix, production of concrete and various concreti</w:t>
                  </w:r>
                  <w:r>
                    <w:t>ng operations. Cementing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material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vital component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concrete,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hence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study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manufacturing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cement, types of cement and their properties are covered in this course. Study of properties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aggregates and water also finds their due c</w:t>
                  </w:r>
                  <w:r>
                    <w:t>overage in the course. Process of concrete production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 concreting operations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also forms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essential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component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course.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addition to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study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special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purpose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concretes,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 course also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provides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due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coverage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admixtures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which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added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modify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properties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concrete.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Properties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concrete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plastic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well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t>in hardened stage find its due coverage in this course. The course aims at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imparting knowledge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skill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supervise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concreting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operations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involving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proportioning,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mixing,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transporting,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placing, compacting, finishing and curing of concrete. Hence this course has its stand alone value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also.</w:t>
                  </w:r>
                </w:p>
              </w:txbxContent>
            </v:textbox>
            <w10:wrap type="topAndBottom" anchorx="page"/>
          </v:shape>
        </w:pict>
      </w:r>
      <w:bookmarkStart w:id="0" w:name="Prerequisites:_"/>
      <w:bookmarkEnd w:id="0"/>
      <w:r w:rsidR="00D00394">
        <w:t>Course</w:t>
      </w:r>
      <w:r w:rsidR="00D00394">
        <w:rPr>
          <w:spacing w:val="15"/>
        </w:rPr>
        <w:t xml:space="preserve"> </w:t>
      </w:r>
      <w:r w:rsidR="00D00394">
        <w:t>Overview:</w:t>
      </w:r>
    </w:p>
    <w:p w:rsidR="00427FA4" w:rsidRDefault="00427FA4">
      <w:pPr>
        <w:pStyle w:val="BodyText"/>
        <w:rPr>
          <w:b/>
          <w:sz w:val="20"/>
        </w:rPr>
      </w:pPr>
    </w:p>
    <w:p w:rsidR="00427FA4" w:rsidRDefault="00427FA4">
      <w:pPr>
        <w:pStyle w:val="BodyText"/>
        <w:rPr>
          <w:b/>
          <w:sz w:val="20"/>
        </w:rPr>
      </w:pPr>
    </w:p>
    <w:p w:rsidR="00427FA4" w:rsidRDefault="00D00394">
      <w:pPr>
        <w:spacing w:before="257"/>
        <w:ind w:left="1061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14"/>
          <w:sz w:val="27"/>
        </w:rPr>
        <w:t xml:space="preserve"> </w:t>
      </w:r>
      <w:r>
        <w:rPr>
          <w:b/>
          <w:sz w:val="27"/>
        </w:rPr>
        <w:t>Outcomes:</w:t>
      </w:r>
    </w:p>
    <w:p w:rsidR="00427FA4" w:rsidRDefault="00427FA4">
      <w:pPr>
        <w:pStyle w:val="BodyText"/>
        <w:rPr>
          <w:b/>
          <w:sz w:val="21"/>
        </w:rPr>
      </w:pPr>
    </w:p>
    <w:tbl>
      <w:tblPr>
        <w:tblW w:w="0" w:type="auto"/>
        <w:tblInd w:w="9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99"/>
        <w:gridCol w:w="1845"/>
        <w:gridCol w:w="6376"/>
      </w:tblGrid>
      <w:tr w:rsidR="00427FA4" w:rsidTr="00C70003">
        <w:trPr>
          <w:trHeight w:val="534"/>
        </w:trPr>
        <w:tc>
          <w:tcPr>
            <w:tcW w:w="1099" w:type="dxa"/>
            <w:vAlign w:val="center"/>
          </w:tcPr>
          <w:p w:rsidR="00427FA4" w:rsidRDefault="00D00394" w:rsidP="00C70003">
            <w:pPr>
              <w:pStyle w:val="TableParagraph"/>
              <w:spacing w:before="133"/>
              <w:ind w:left="90" w:right="9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CO.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NO.</w:t>
            </w:r>
          </w:p>
        </w:tc>
        <w:tc>
          <w:tcPr>
            <w:tcW w:w="1845" w:type="dxa"/>
            <w:vAlign w:val="center"/>
          </w:tcPr>
          <w:p w:rsidR="00427FA4" w:rsidRDefault="00D00394" w:rsidP="00C70003">
            <w:pPr>
              <w:pStyle w:val="TableParagraph"/>
              <w:spacing w:before="133"/>
              <w:ind w:left="92" w:right="15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Cognitive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Level</w:t>
            </w:r>
          </w:p>
        </w:tc>
        <w:tc>
          <w:tcPr>
            <w:tcW w:w="6376" w:type="dxa"/>
            <w:vAlign w:val="center"/>
          </w:tcPr>
          <w:p w:rsidR="00427FA4" w:rsidRDefault="00D00394" w:rsidP="00C70003">
            <w:pPr>
              <w:pStyle w:val="TableParagraph"/>
              <w:spacing w:before="133"/>
              <w:ind w:left="10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Course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Outcome</w:t>
            </w:r>
          </w:p>
        </w:tc>
      </w:tr>
      <w:tr w:rsidR="00C70003" w:rsidTr="00C70003">
        <w:trPr>
          <w:trHeight w:val="737"/>
        </w:trPr>
        <w:tc>
          <w:tcPr>
            <w:tcW w:w="1099" w:type="dxa"/>
            <w:vAlign w:val="center"/>
          </w:tcPr>
          <w:p w:rsidR="00C70003" w:rsidRDefault="00C70003" w:rsidP="00C70003">
            <w:pPr>
              <w:pStyle w:val="TableParagraph"/>
              <w:spacing w:before="231"/>
              <w:ind w:left="1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845" w:type="dxa"/>
            <w:vAlign w:val="center"/>
          </w:tcPr>
          <w:p w:rsidR="00C70003" w:rsidRDefault="00C70003" w:rsidP="00C70003">
            <w:pPr>
              <w:pStyle w:val="TableParagraph"/>
              <w:spacing w:before="231"/>
              <w:ind w:left="92" w:right="85"/>
              <w:jc w:val="center"/>
              <w:rPr>
                <w:sz w:val="23"/>
              </w:rPr>
            </w:pPr>
            <w:r>
              <w:rPr>
                <w:sz w:val="23"/>
              </w:rPr>
              <w:t>Application</w:t>
            </w:r>
          </w:p>
        </w:tc>
        <w:tc>
          <w:tcPr>
            <w:tcW w:w="6376" w:type="dxa"/>
            <w:vAlign w:val="center"/>
          </w:tcPr>
          <w:p w:rsidR="00C70003" w:rsidRPr="00C70003" w:rsidRDefault="00C70003" w:rsidP="00C70003">
            <w:pPr>
              <w:rPr>
                <w:color w:val="000000"/>
                <w:sz w:val="24"/>
                <w:szCs w:val="20"/>
              </w:rPr>
            </w:pPr>
            <w:r w:rsidRPr="00C70003">
              <w:rPr>
                <w:color w:val="000000"/>
                <w:sz w:val="24"/>
                <w:szCs w:val="20"/>
              </w:rPr>
              <w:t>Understand chemistry, properties, and classification of cement, fly ash, aggregates and admixtures, and hydration of cement in concrete.</w:t>
            </w:r>
          </w:p>
        </w:tc>
      </w:tr>
      <w:tr w:rsidR="00C70003" w:rsidTr="00C70003">
        <w:trPr>
          <w:trHeight w:val="267"/>
        </w:trPr>
        <w:tc>
          <w:tcPr>
            <w:tcW w:w="1099" w:type="dxa"/>
            <w:vAlign w:val="center"/>
          </w:tcPr>
          <w:p w:rsidR="00C70003" w:rsidRDefault="00C70003" w:rsidP="00C70003">
            <w:pPr>
              <w:pStyle w:val="TableParagraph"/>
              <w:spacing w:before="0" w:line="247" w:lineRule="exact"/>
              <w:ind w:left="1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845" w:type="dxa"/>
            <w:vAlign w:val="center"/>
          </w:tcPr>
          <w:p w:rsidR="00C70003" w:rsidRDefault="00C70003" w:rsidP="00C70003">
            <w:pPr>
              <w:pStyle w:val="TableParagraph"/>
              <w:spacing w:before="0" w:line="247" w:lineRule="exact"/>
              <w:ind w:left="92" w:right="85"/>
              <w:jc w:val="center"/>
              <w:rPr>
                <w:sz w:val="23"/>
              </w:rPr>
            </w:pPr>
            <w:r>
              <w:rPr>
                <w:sz w:val="23"/>
              </w:rPr>
              <w:t>Application</w:t>
            </w:r>
          </w:p>
        </w:tc>
        <w:tc>
          <w:tcPr>
            <w:tcW w:w="6376" w:type="dxa"/>
            <w:vAlign w:val="center"/>
          </w:tcPr>
          <w:p w:rsidR="00C70003" w:rsidRPr="00C70003" w:rsidRDefault="00C70003" w:rsidP="00C70003">
            <w:pPr>
              <w:rPr>
                <w:color w:val="000000"/>
                <w:sz w:val="24"/>
                <w:szCs w:val="20"/>
              </w:rPr>
            </w:pPr>
            <w:r w:rsidRPr="00C70003">
              <w:rPr>
                <w:color w:val="000000"/>
                <w:sz w:val="24"/>
                <w:szCs w:val="20"/>
              </w:rPr>
              <w:t>Execute the test for fresh concrete.</w:t>
            </w:r>
          </w:p>
        </w:tc>
      </w:tr>
      <w:tr w:rsidR="00C70003" w:rsidTr="00C70003">
        <w:trPr>
          <w:trHeight w:val="503"/>
        </w:trPr>
        <w:tc>
          <w:tcPr>
            <w:tcW w:w="1099" w:type="dxa"/>
            <w:vAlign w:val="center"/>
          </w:tcPr>
          <w:p w:rsidR="00C70003" w:rsidRDefault="00C70003" w:rsidP="00C70003">
            <w:pPr>
              <w:pStyle w:val="TableParagraph"/>
              <w:spacing w:before="114"/>
              <w:ind w:left="1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1845" w:type="dxa"/>
            <w:vAlign w:val="center"/>
          </w:tcPr>
          <w:p w:rsidR="00C70003" w:rsidRDefault="00C70003" w:rsidP="00C70003">
            <w:pPr>
              <w:pStyle w:val="TableParagraph"/>
              <w:spacing w:before="114"/>
              <w:ind w:left="92" w:right="85"/>
              <w:jc w:val="center"/>
              <w:rPr>
                <w:sz w:val="23"/>
              </w:rPr>
            </w:pPr>
            <w:r>
              <w:rPr>
                <w:sz w:val="23"/>
              </w:rPr>
              <w:t>Analysis</w:t>
            </w:r>
          </w:p>
        </w:tc>
        <w:tc>
          <w:tcPr>
            <w:tcW w:w="6376" w:type="dxa"/>
            <w:vAlign w:val="center"/>
          </w:tcPr>
          <w:p w:rsidR="00C70003" w:rsidRPr="00C70003" w:rsidRDefault="00C70003" w:rsidP="00C70003">
            <w:pPr>
              <w:rPr>
                <w:color w:val="000000"/>
                <w:sz w:val="24"/>
                <w:szCs w:val="20"/>
              </w:rPr>
            </w:pPr>
            <w:r w:rsidRPr="00C70003">
              <w:rPr>
                <w:color w:val="000000"/>
                <w:sz w:val="24"/>
                <w:szCs w:val="20"/>
              </w:rPr>
              <w:t>Execute the test for hardened concrete with destructive and non-destructive testing instruments.</w:t>
            </w:r>
          </w:p>
        </w:tc>
      </w:tr>
      <w:tr w:rsidR="00C70003" w:rsidTr="00C70003">
        <w:trPr>
          <w:trHeight w:val="268"/>
        </w:trPr>
        <w:tc>
          <w:tcPr>
            <w:tcW w:w="1099" w:type="dxa"/>
            <w:vAlign w:val="center"/>
          </w:tcPr>
          <w:p w:rsidR="00C70003" w:rsidRDefault="00C70003" w:rsidP="00C70003">
            <w:pPr>
              <w:pStyle w:val="TableParagraph"/>
              <w:spacing w:before="0" w:line="248" w:lineRule="exact"/>
              <w:ind w:left="1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1845" w:type="dxa"/>
            <w:vAlign w:val="center"/>
          </w:tcPr>
          <w:p w:rsidR="00C70003" w:rsidRDefault="00C70003" w:rsidP="00C70003">
            <w:pPr>
              <w:pStyle w:val="TableParagraph"/>
              <w:spacing w:before="0" w:line="248" w:lineRule="exact"/>
              <w:ind w:left="92" w:right="87"/>
              <w:jc w:val="center"/>
              <w:rPr>
                <w:sz w:val="23"/>
              </w:rPr>
            </w:pPr>
            <w:r>
              <w:rPr>
                <w:sz w:val="23"/>
              </w:rPr>
              <w:t>Design</w:t>
            </w:r>
          </w:p>
        </w:tc>
        <w:tc>
          <w:tcPr>
            <w:tcW w:w="6376" w:type="dxa"/>
            <w:vAlign w:val="center"/>
          </w:tcPr>
          <w:p w:rsidR="00C70003" w:rsidRPr="00C70003" w:rsidRDefault="00C70003" w:rsidP="00C70003">
            <w:pPr>
              <w:rPr>
                <w:color w:val="000000"/>
                <w:sz w:val="24"/>
                <w:szCs w:val="20"/>
              </w:rPr>
            </w:pPr>
            <w:r w:rsidRPr="00C70003">
              <w:rPr>
                <w:color w:val="000000"/>
                <w:sz w:val="24"/>
                <w:szCs w:val="20"/>
              </w:rPr>
              <w:t>Implement India standard codes procedure for design concrete mix of desired grade.</w:t>
            </w:r>
          </w:p>
        </w:tc>
      </w:tr>
      <w:tr w:rsidR="00C70003" w:rsidTr="00C70003">
        <w:trPr>
          <w:trHeight w:val="503"/>
        </w:trPr>
        <w:tc>
          <w:tcPr>
            <w:tcW w:w="1099" w:type="dxa"/>
            <w:vAlign w:val="center"/>
          </w:tcPr>
          <w:p w:rsidR="00C70003" w:rsidRDefault="00C70003" w:rsidP="00C70003">
            <w:pPr>
              <w:pStyle w:val="TableParagraph"/>
              <w:spacing w:before="114"/>
              <w:ind w:left="1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1845" w:type="dxa"/>
            <w:vAlign w:val="center"/>
          </w:tcPr>
          <w:p w:rsidR="00C70003" w:rsidRDefault="00C70003" w:rsidP="00C70003">
            <w:pPr>
              <w:pStyle w:val="TableParagraph"/>
              <w:spacing w:before="114"/>
              <w:ind w:left="92" w:right="85"/>
              <w:jc w:val="center"/>
              <w:rPr>
                <w:sz w:val="23"/>
              </w:rPr>
            </w:pPr>
            <w:r>
              <w:rPr>
                <w:sz w:val="23"/>
              </w:rPr>
              <w:t>Application</w:t>
            </w:r>
          </w:p>
        </w:tc>
        <w:tc>
          <w:tcPr>
            <w:tcW w:w="6376" w:type="dxa"/>
            <w:vAlign w:val="center"/>
          </w:tcPr>
          <w:p w:rsidR="00C70003" w:rsidRPr="00C70003" w:rsidRDefault="00C70003" w:rsidP="00C70003">
            <w:pPr>
              <w:rPr>
                <w:color w:val="000000"/>
                <w:sz w:val="24"/>
                <w:szCs w:val="20"/>
              </w:rPr>
            </w:pPr>
            <w:r w:rsidRPr="00C70003">
              <w:rPr>
                <w:color w:val="000000"/>
                <w:sz w:val="24"/>
                <w:szCs w:val="20"/>
              </w:rPr>
              <w:t>Learner can state the concrete handling equipments and different special concrete types.</w:t>
            </w:r>
          </w:p>
        </w:tc>
      </w:tr>
    </w:tbl>
    <w:p w:rsidR="00427FA4" w:rsidRDefault="00427FA4">
      <w:pPr>
        <w:pStyle w:val="BodyText"/>
        <w:rPr>
          <w:b/>
          <w:sz w:val="30"/>
        </w:rPr>
      </w:pPr>
    </w:p>
    <w:p w:rsidR="00427FA4" w:rsidRDefault="00427FA4">
      <w:pPr>
        <w:pStyle w:val="BodyText"/>
        <w:spacing w:before="1"/>
        <w:rPr>
          <w:b/>
          <w:sz w:val="41"/>
        </w:rPr>
      </w:pPr>
    </w:p>
    <w:p w:rsidR="00427FA4" w:rsidRDefault="00D00394">
      <w:pPr>
        <w:spacing w:before="1" w:line="309" w:lineRule="exact"/>
        <w:ind w:left="1061"/>
        <w:rPr>
          <w:b/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2220347</wp:posOffset>
            </wp:positionH>
            <wp:positionV relativeFrom="paragraph">
              <wp:posOffset>84634</wp:posOffset>
            </wp:positionV>
            <wp:extent cx="2410802" cy="976286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529"/>
          <w:sz w:val="27"/>
        </w:rPr>
        <w:t>Prerequisites:</w:t>
      </w:r>
    </w:p>
    <w:p w:rsidR="00427FA4" w:rsidRDefault="00D00394">
      <w:pPr>
        <w:pStyle w:val="ListParagraph"/>
        <w:numPr>
          <w:ilvl w:val="0"/>
          <w:numId w:val="9"/>
        </w:numPr>
        <w:tabs>
          <w:tab w:val="left" w:pos="1295"/>
        </w:tabs>
        <w:spacing w:line="242" w:lineRule="auto"/>
        <w:ind w:right="1769" w:hanging="257"/>
        <w:rPr>
          <w:color w:val="212529"/>
          <w:sz w:val="23"/>
        </w:rPr>
      </w:pPr>
      <w:r>
        <w:rPr>
          <w:spacing w:val="-2"/>
          <w:w w:val="105"/>
          <w:sz w:val="23"/>
        </w:rPr>
        <w:t>Student</w:t>
      </w:r>
      <w:r>
        <w:rPr>
          <w:spacing w:val="-1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will</w:t>
      </w:r>
      <w:r>
        <w:rPr>
          <w:spacing w:val="-1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be</w:t>
      </w:r>
      <w:r>
        <w:rPr>
          <w:spacing w:val="-1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able</w:t>
      </w:r>
      <w:r>
        <w:rPr>
          <w:spacing w:val="-1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to</w:t>
      </w:r>
      <w:r>
        <w:rPr>
          <w:spacing w:val="-10"/>
          <w:w w:val="105"/>
          <w:sz w:val="23"/>
        </w:rPr>
        <w:t xml:space="preserve"> </w:t>
      </w:r>
      <w:proofErr w:type="gramStart"/>
      <w:r>
        <w:rPr>
          <w:spacing w:val="-2"/>
          <w:w w:val="105"/>
          <w:sz w:val="20"/>
        </w:rPr>
        <w:t>Understand</w:t>
      </w:r>
      <w:proofErr w:type="gramEnd"/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chemistry,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properties,</w:t>
      </w:r>
      <w:r>
        <w:rPr>
          <w:spacing w:val="-7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classification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cement,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fly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ash,</w:t>
      </w:r>
      <w:r>
        <w:rPr>
          <w:spacing w:val="-49"/>
          <w:w w:val="105"/>
          <w:sz w:val="20"/>
        </w:rPr>
        <w:t xml:space="preserve"> </w:t>
      </w:r>
      <w:r>
        <w:rPr>
          <w:w w:val="105"/>
          <w:sz w:val="20"/>
        </w:rPr>
        <w:t>aggregates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admixtures,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hydration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cement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concrete.</w:t>
      </w:r>
    </w:p>
    <w:p w:rsidR="00427FA4" w:rsidRDefault="00D00394">
      <w:pPr>
        <w:pStyle w:val="ListParagraph"/>
        <w:numPr>
          <w:ilvl w:val="0"/>
          <w:numId w:val="9"/>
        </w:numPr>
        <w:tabs>
          <w:tab w:val="left" w:pos="1295"/>
        </w:tabs>
        <w:spacing w:before="3"/>
        <w:ind w:left="1294" w:hanging="234"/>
        <w:rPr>
          <w:color w:val="212529"/>
          <w:sz w:val="23"/>
        </w:rPr>
      </w:pPr>
      <w:r>
        <w:rPr>
          <w:sz w:val="23"/>
        </w:rPr>
        <w:t>Student</w:t>
      </w:r>
      <w:r>
        <w:rPr>
          <w:spacing w:val="7"/>
          <w:sz w:val="23"/>
        </w:rPr>
        <w:t xml:space="preserve"> </w:t>
      </w:r>
      <w:r>
        <w:rPr>
          <w:sz w:val="23"/>
        </w:rPr>
        <w:t>will</w:t>
      </w:r>
      <w:r>
        <w:rPr>
          <w:spacing w:val="8"/>
          <w:sz w:val="23"/>
        </w:rPr>
        <w:t xml:space="preserve"> </w:t>
      </w:r>
      <w:r>
        <w:rPr>
          <w:sz w:val="23"/>
        </w:rPr>
        <w:t>be</w:t>
      </w:r>
      <w:r>
        <w:rPr>
          <w:spacing w:val="8"/>
          <w:sz w:val="23"/>
        </w:rPr>
        <w:t xml:space="preserve"> </w:t>
      </w:r>
      <w:r>
        <w:rPr>
          <w:sz w:val="23"/>
        </w:rPr>
        <w:t>able</w:t>
      </w:r>
      <w:r>
        <w:rPr>
          <w:spacing w:val="6"/>
          <w:sz w:val="23"/>
        </w:rPr>
        <w:t xml:space="preserve"> </w:t>
      </w:r>
      <w:r>
        <w:rPr>
          <w:sz w:val="23"/>
        </w:rPr>
        <w:t>to</w:t>
      </w:r>
      <w:r>
        <w:rPr>
          <w:spacing w:val="10"/>
          <w:sz w:val="23"/>
        </w:rPr>
        <w:t xml:space="preserve"> </w:t>
      </w:r>
      <w:r>
        <w:rPr>
          <w:sz w:val="20"/>
        </w:rPr>
        <w:t>Prepare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5"/>
          <w:sz w:val="20"/>
        </w:rPr>
        <w:t xml:space="preserve"> </w:t>
      </w:r>
      <w:r>
        <w:rPr>
          <w:sz w:val="20"/>
        </w:rPr>
        <w:t>test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fresh</w:t>
      </w:r>
      <w:r>
        <w:rPr>
          <w:spacing w:val="8"/>
          <w:sz w:val="20"/>
        </w:rPr>
        <w:t xml:space="preserve"> </w:t>
      </w:r>
      <w:r>
        <w:rPr>
          <w:sz w:val="20"/>
        </w:rPr>
        <w:t>concrete</w:t>
      </w:r>
      <w:r>
        <w:rPr>
          <w:color w:val="212529"/>
          <w:sz w:val="23"/>
        </w:rPr>
        <w:t>.</w:t>
      </w:r>
    </w:p>
    <w:p w:rsidR="00427FA4" w:rsidRDefault="00D00394">
      <w:pPr>
        <w:pStyle w:val="ListParagraph"/>
        <w:numPr>
          <w:ilvl w:val="0"/>
          <w:numId w:val="9"/>
        </w:numPr>
        <w:tabs>
          <w:tab w:val="left" w:pos="1295"/>
        </w:tabs>
        <w:spacing w:before="5"/>
        <w:ind w:left="1294" w:hanging="234"/>
        <w:rPr>
          <w:color w:val="212529"/>
          <w:sz w:val="23"/>
        </w:rPr>
      </w:pPr>
      <w:r>
        <w:rPr>
          <w:sz w:val="23"/>
        </w:rPr>
        <w:t>Students</w:t>
      </w:r>
      <w:r>
        <w:rPr>
          <w:spacing w:val="12"/>
          <w:sz w:val="23"/>
        </w:rPr>
        <w:t xml:space="preserve"> </w:t>
      </w:r>
      <w:r>
        <w:rPr>
          <w:sz w:val="23"/>
        </w:rPr>
        <w:t>will</w:t>
      </w:r>
      <w:r>
        <w:rPr>
          <w:spacing w:val="12"/>
          <w:sz w:val="23"/>
        </w:rPr>
        <w:t xml:space="preserve"> </w:t>
      </w:r>
      <w:r>
        <w:rPr>
          <w:sz w:val="23"/>
        </w:rPr>
        <w:t>be</w:t>
      </w:r>
      <w:r>
        <w:rPr>
          <w:spacing w:val="12"/>
          <w:sz w:val="23"/>
        </w:rPr>
        <w:t xml:space="preserve"> </w:t>
      </w:r>
      <w:r>
        <w:rPr>
          <w:sz w:val="23"/>
        </w:rPr>
        <w:t>able</w:t>
      </w:r>
      <w:r>
        <w:rPr>
          <w:spacing w:val="10"/>
          <w:sz w:val="23"/>
        </w:rPr>
        <w:t xml:space="preserve"> </w:t>
      </w:r>
      <w:r>
        <w:rPr>
          <w:sz w:val="23"/>
        </w:rPr>
        <w:t>to</w:t>
      </w:r>
      <w:r>
        <w:rPr>
          <w:spacing w:val="11"/>
          <w:sz w:val="23"/>
        </w:rPr>
        <w:t xml:space="preserve"> </w:t>
      </w:r>
      <w:r>
        <w:rPr>
          <w:sz w:val="20"/>
        </w:rPr>
        <w:t>Test</w:t>
      </w:r>
      <w:r>
        <w:rPr>
          <w:spacing w:val="8"/>
          <w:sz w:val="20"/>
        </w:rPr>
        <w:t xml:space="preserve"> </w:t>
      </w:r>
      <w:r>
        <w:rPr>
          <w:sz w:val="20"/>
        </w:rPr>
        <w:t>hardened</w:t>
      </w:r>
      <w:r>
        <w:rPr>
          <w:spacing w:val="10"/>
          <w:sz w:val="20"/>
        </w:rPr>
        <w:t xml:space="preserve"> </w:t>
      </w:r>
      <w:r>
        <w:rPr>
          <w:sz w:val="20"/>
        </w:rPr>
        <w:t>concrete</w:t>
      </w:r>
      <w:r>
        <w:rPr>
          <w:spacing w:val="7"/>
          <w:sz w:val="20"/>
        </w:rPr>
        <w:t xml:space="preserve"> </w:t>
      </w:r>
      <w:r>
        <w:rPr>
          <w:sz w:val="20"/>
        </w:rPr>
        <w:t>with</w:t>
      </w:r>
      <w:r>
        <w:rPr>
          <w:spacing w:val="12"/>
          <w:sz w:val="20"/>
        </w:rPr>
        <w:t xml:space="preserve"> </w:t>
      </w:r>
      <w:r>
        <w:rPr>
          <w:sz w:val="20"/>
        </w:rPr>
        <w:t>destructive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non-destructive</w:t>
      </w:r>
      <w:r>
        <w:rPr>
          <w:spacing w:val="11"/>
          <w:sz w:val="20"/>
        </w:rPr>
        <w:t xml:space="preserve"> </w:t>
      </w:r>
      <w:r>
        <w:rPr>
          <w:sz w:val="20"/>
        </w:rPr>
        <w:t>testing</w:t>
      </w:r>
      <w:r>
        <w:rPr>
          <w:spacing w:val="6"/>
          <w:sz w:val="20"/>
        </w:rPr>
        <w:t xml:space="preserve"> </w:t>
      </w:r>
      <w:r>
        <w:rPr>
          <w:sz w:val="20"/>
        </w:rPr>
        <w:t>instruments.</w:t>
      </w:r>
    </w:p>
    <w:p w:rsidR="00427FA4" w:rsidRDefault="00D00394">
      <w:pPr>
        <w:pStyle w:val="ListParagraph"/>
        <w:numPr>
          <w:ilvl w:val="0"/>
          <w:numId w:val="9"/>
        </w:numPr>
        <w:tabs>
          <w:tab w:val="left" w:pos="1295"/>
        </w:tabs>
        <w:spacing w:before="4"/>
        <w:ind w:left="1294" w:hanging="234"/>
        <w:rPr>
          <w:color w:val="212529"/>
          <w:sz w:val="23"/>
        </w:rPr>
      </w:pPr>
      <w:r>
        <w:rPr>
          <w:spacing w:val="-2"/>
          <w:w w:val="105"/>
          <w:sz w:val="23"/>
        </w:rPr>
        <w:t>Students</w:t>
      </w:r>
      <w:r>
        <w:rPr>
          <w:spacing w:val="-1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will</w:t>
      </w:r>
      <w:r>
        <w:rPr>
          <w:spacing w:val="-1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be</w:t>
      </w:r>
      <w:r>
        <w:rPr>
          <w:spacing w:val="-1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able</w:t>
      </w:r>
      <w:r>
        <w:rPr>
          <w:spacing w:val="-13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to</w:t>
      </w:r>
      <w:r>
        <w:rPr>
          <w:spacing w:val="-11"/>
          <w:w w:val="105"/>
          <w:sz w:val="23"/>
        </w:rPr>
        <w:t xml:space="preserve"> </w:t>
      </w:r>
      <w:r>
        <w:rPr>
          <w:spacing w:val="-1"/>
          <w:w w:val="105"/>
          <w:sz w:val="20"/>
        </w:rPr>
        <w:t>Design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concrete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mix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of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desired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grade.</w:t>
      </w:r>
    </w:p>
    <w:p w:rsidR="00427FA4" w:rsidRDefault="00D00394">
      <w:pPr>
        <w:pStyle w:val="ListParagraph"/>
        <w:numPr>
          <w:ilvl w:val="0"/>
          <w:numId w:val="9"/>
        </w:numPr>
        <w:tabs>
          <w:tab w:val="left" w:pos="1271"/>
        </w:tabs>
        <w:spacing w:before="4"/>
        <w:ind w:left="1270" w:hanging="210"/>
        <w:rPr>
          <w:sz w:val="20"/>
        </w:rPr>
      </w:pPr>
      <w:r>
        <w:rPr>
          <w:sz w:val="23"/>
        </w:rPr>
        <w:t>Students</w:t>
      </w:r>
      <w:r>
        <w:rPr>
          <w:spacing w:val="9"/>
          <w:sz w:val="23"/>
        </w:rPr>
        <w:t xml:space="preserve"> </w:t>
      </w:r>
      <w:r>
        <w:rPr>
          <w:sz w:val="23"/>
        </w:rPr>
        <w:t>will</w:t>
      </w:r>
      <w:r>
        <w:rPr>
          <w:spacing w:val="12"/>
          <w:sz w:val="23"/>
        </w:rPr>
        <w:t xml:space="preserve"> </w:t>
      </w:r>
      <w:r>
        <w:rPr>
          <w:sz w:val="23"/>
        </w:rPr>
        <w:t>be</w:t>
      </w:r>
      <w:r>
        <w:rPr>
          <w:spacing w:val="8"/>
          <w:sz w:val="23"/>
        </w:rPr>
        <w:t xml:space="preserve"> </w:t>
      </w:r>
      <w:r>
        <w:rPr>
          <w:sz w:val="23"/>
        </w:rPr>
        <w:t>able</w:t>
      </w:r>
      <w:r>
        <w:rPr>
          <w:spacing w:val="8"/>
          <w:sz w:val="23"/>
        </w:rPr>
        <w:t xml:space="preserve"> </w:t>
      </w:r>
      <w:r>
        <w:rPr>
          <w:sz w:val="23"/>
        </w:rPr>
        <w:t>to</w:t>
      </w:r>
      <w:r>
        <w:rPr>
          <w:spacing w:val="10"/>
          <w:sz w:val="23"/>
        </w:rPr>
        <w:t xml:space="preserve"> </w:t>
      </w:r>
      <w:r>
        <w:rPr>
          <w:sz w:val="20"/>
        </w:rPr>
        <w:t>Get</w:t>
      </w:r>
      <w:r>
        <w:rPr>
          <w:spacing w:val="12"/>
          <w:sz w:val="20"/>
        </w:rPr>
        <w:t xml:space="preserve"> </w:t>
      </w:r>
      <w:r>
        <w:rPr>
          <w:sz w:val="20"/>
        </w:rPr>
        <w:t>acquainted</w:t>
      </w:r>
      <w:r>
        <w:rPr>
          <w:spacing w:val="6"/>
          <w:sz w:val="20"/>
        </w:rPr>
        <w:t xml:space="preserve"> </w:t>
      </w:r>
      <w:r>
        <w:rPr>
          <w:sz w:val="20"/>
        </w:rPr>
        <w:t>to</w:t>
      </w:r>
      <w:r>
        <w:rPr>
          <w:spacing w:val="9"/>
          <w:sz w:val="20"/>
        </w:rPr>
        <w:t xml:space="preserve"> </w:t>
      </w:r>
      <w:r>
        <w:rPr>
          <w:sz w:val="20"/>
        </w:rPr>
        <w:t>concrete</w:t>
      </w:r>
      <w:r>
        <w:rPr>
          <w:spacing w:val="8"/>
          <w:sz w:val="20"/>
        </w:rPr>
        <w:t xml:space="preserve"> </w:t>
      </w:r>
      <w:r>
        <w:rPr>
          <w:sz w:val="20"/>
        </w:rPr>
        <w:t>handling</w:t>
      </w:r>
      <w:r>
        <w:rPr>
          <w:spacing w:val="11"/>
          <w:sz w:val="20"/>
        </w:rPr>
        <w:t xml:space="preserve"> </w:t>
      </w:r>
      <w:r>
        <w:rPr>
          <w:sz w:val="20"/>
        </w:rPr>
        <w:t>equipments</w:t>
      </w:r>
      <w:r>
        <w:rPr>
          <w:spacing w:val="7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different</w:t>
      </w:r>
      <w:r>
        <w:rPr>
          <w:spacing w:val="12"/>
          <w:sz w:val="20"/>
        </w:rPr>
        <w:t xml:space="preserve"> </w:t>
      </w:r>
      <w:r>
        <w:rPr>
          <w:sz w:val="20"/>
        </w:rPr>
        <w:t>special</w:t>
      </w:r>
      <w:r>
        <w:rPr>
          <w:spacing w:val="12"/>
          <w:sz w:val="20"/>
        </w:rPr>
        <w:t xml:space="preserve"> </w:t>
      </w:r>
      <w:r>
        <w:rPr>
          <w:sz w:val="20"/>
        </w:rPr>
        <w:t>concrete</w:t>
      </w:r>
    </w:p>
    <w:p w:rsidR="00427FA4" w:rsidRDefault="00427FA4">
      <w:pPr>
        <w:rPr>
          <w:sz w:val="20"/>
        </w:rPr>
        <w:sectPr w:rsidR="00427FA4">
          <w:pgSz w:w="12240" w:h="15840"/>
          <w:pgMar w:top="1500" w:right="860" w:bottom="280" w:left="340" w:header="720" w:footer="720" w:gutter="0"/>
          <w:cols w:space="720"/>
        </w:sectPr>
      </w:pPr>
    </w:p>
    <w:p w:rsidR="00427FA4" w:rsidRDefault="00D00394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2220347</wp:posOffset>
            </wp:positionH>
            <wp:positionV relativeFrom="page">
              <wp:posOffset>8159626</wp:posOffset>
            </wp:positionV>
            <wp:extent cx="2410802" cy="97628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FA4" w:rsidRDefault="00427FA4">
      <w:pPr>
        <w:pStyle w:val="BodyText"/>
        <w:spacing w:before="10"/>
        <w:rPr>
          <w:sz w:val="24"/>
        </w:rPr>
      </w:pPr>
    </w:p>
    <w:p w:rsidR="00427FA4" w:rsidRDefault="00D00394">
      <w:pPr>
        <w:spacing w:before="97"/>
        <w:ind w:left="1318"/>
        <w:rPr>
          <w:sz w:val="20"/>
        </w:rPr>
      </w:pPr>
      <w:proofErr w:type="gramStart"/>
      <w:r>
        <w:rPr>
          <w:w w:val="105"/>
          <w:sz w:val="20"/>
        </w:rPr>
        <w:t>types</w:t>
      </w:r>
      <w:proofErr w:type="gramEnd"/>
      <w:r>
        <w:rPr>
          <w:w w:val="105"/>
          <w:sz w:val="20"/>
        </w:rPr>
        <w:t>.</w:t>
      </w:r>
    </w:p>
    <w:p w:rsidR="00427FA4" w:rsidRDefault="00427FA4">
      <w:pPr>
        <w:pStyle w:val="BodyText"/>
        <w:rPr>
          <w:sz w:val="22"/>
        </w:rPr>
      </w:pPr>
    </w:p>
    <w:p w:rsidR="00427FA4" w:rsidRDefault="00427FA4">
      <w:pPr>
        <w:pStyle w:val="BodyText"/>
        <w:spacing w:before="11"/>
        <w:rPr>
          <w:sz w:val="26"/>
        </w:rPr>
      </w:pPr>
    </w:p>
    <w:p w:rsidR="00427FA4" w:rsidRDefault="00D00394">
      <w:pPr>
        <w:pStyle w:val="Heading1"/>
      </w:pPr>
      <w:r>
        <w:t>Course</w:t>
      </w:r>
      <w:r>
        <w:rPr>
          <w:spacing w:val="9"/>
        </w:rPr>
        <w:t xml:space="preserve"> </w:t>
      </w:r>
      <w:r>
        <w:t>Outcome</w:t>
      </w:r>
      <w:r>
        <w:rPr>
          <w:spacing w:val="7"/>
        </w:rPr>
        <w:t xml:space="preserve"> </w:t>
      </w:r>
      <w:r>
        <w:t>Mapping</w:t>
      </w:r>
      <w:r>
        <w:rPr>
          <w:spacing w:val="5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Program</w:t>
      </w:r>
      <w:r>
        <w:rPr>
          <w:spacing w:val="9"/>
        </w:rPr>
        <w:t xml:space="preserve"> </w:t>
      </w:r>
      <w:r>
        <w:t>Outcome:</w:t>
      </w:r>
    </w:p>
    <w:p w:rsidR="00427FA4" w:rsidRDefault="00427FA4">
      <w:pPr>
        <w:pStyle w:val="BodyText"/>
        <w:spacing w:before="5"/>
        <w:rPr>
          <w:b/>
          <w:sz w:val="21"/>
        </w:rPr>
      </w:pPr>
    </w:p>
    <w:tbl>
      <w:tblPr>
        <w:tblW w:w="5000" w:type="pct"/>
        <w:tblLook w:val="04A0"/>
      </w:tblPr>
      <w:tblGrid>
        <w:gridCol w:w="1405"/>
        <w:gridCol w:w="512"/>
        <w:gridCol w:w="512"/>
        <w:gridCol w:w="511"/>
        <w:gridCol w:w="511"/>
        <w:gridCol w:w="511"/>
        <w:gridCol w:w="511"/>
        <w:gridCol w:w="511"/>
        <w:gridCol w:w="511"/>
        <w:gridCol w:w="511"/>
        <w:gridCol w:w="598"/>
        <w:gridCol w:w="598"/>
        <w:gridCol w:w="598"/>
        <w:gridCol w:w="592"/>
        <w:gridCol w:w="592"/>
        <w:gridCol w:w="592"/>
      </w:tblGrid>
      <w:tr w:rsidR="00C70003" w:rsidRPr="00C70003" w:rsidTr="00C70003">
        <w:trPr>
          <w:trHeight w:val="270"/>
        </w:trPr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Course Outcome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PO1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PO2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PO3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PO4</w:t>
            </w:r>
          </w:p>
        </w:tc>
        <w:tc>
          <w:tcPr>
            <w:tcW w:w="32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PO5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PO6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PO7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PO8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PO9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PO10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PO11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PO12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PSO1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PSO2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PSO3</w:t>
            </w:r>
          </w:p>
        </w:tc>
      </w:tr>
      <w:tr w:rsidR="00C70003" w:rsidRPr="00C70003" w:rsidTr="00C70003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CO247.1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  <w:tr w:rsidR="00C70003" w:rsidRPr="00C70003" w:rsidTr="00C70003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CO247.2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  <w:tr w:rsidR="00C70003" w:rsidRPr="00C70003" w:rsidTr="00C70003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CO247.3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  <w:tr w:rsidR="00C70003" w:rsidRPr="00C70003" w:rsidTr="00C70003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CO247.4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  <w:tr w:rsidR="00C70003" w:rsidRPr="00C70003" w:rsidTr="00C70003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CO247.5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  <w:tr w:rsidR="00C70003" w:rsidRPr="00C70003" w:rsidTr="00C70003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CO247 (AVG)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2.2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70003" w:rsidRPr="00C70003" w:rsidRDefault="00C70003" w:rsidP="00C7000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C70003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</w:tbl>
    <w:p w:rsidR="00427FA4" w:rsidRDefault="00427FA4">
      <w:pPr>
        <w:pStyle w:val="BodyText"/>
        <w:rPr>
          <w:b/>
          <w:sz w:val="30"/>
        </w:rPr>
      </w:pPr>
    </w:p>
    <w:p w:rsidR="00427FA4" w:rsidRDefault="00D00394">
      <w:pPr>
        <w:ind w:left="1061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Coverage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Module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Wise:</w:t>
      </w:r>
    </w:p>
    <w:p w:rsidR="00427FA4" w:rsidRDefault="00427FA4">
      <w:pPr>
        <w:pStyle w:val="BodyText"/>
        <w:spacing w:before="5"/>
        <w:rPr>
          <w:b/>
          <w:sz w:val="21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007"/>
        <w:gridCol w:w="836"/>
        <w:gridCol w:w="7533"/>
      </w:tblGrid>
      <w:tr w:rsidR="00427FA4" w:rsidTr="00C70003">
        <w:trPr>
          <w:trHeight w:val="595"/>
        </w:trPr>
        <w:tc>
          <w:tcPr>
            <w:tcW w:w="537" w:type="pct"/>
          </w:tcPr>
          <w:p w:rsidR="00427FA4" w:rsidRPr="00C70003" w:rsidRDefault="00D00394">
            <w:pPr>
              <w:pStyle w:val="TableParagraph"/>
              <w:spacing w:before="0" w:line="223" w:lineRule="auto"/>
              <w:ind w:left="357" w:hanging="276"/>
              <w:rPr>
                <w:sz w:val="24"/>
              </w:rPr>
            </w:pPr>
            <w:r w:rsidRPr="00C70003">
              <w:rPr>
                <w:w w:val="90"/>
                <w:sz w:val="24"/>
              </w:rPr>
              <w:t>Lecture</w:t>
            </w:r>
            <w:r w:rsidRPr="00C70003">
              <w:rPr>
                <w:spacing w:val="-67"/>
                <w:w w:val="90"/>
                <w:sz w:val="24"/>
              </w:rPr>
              <w:t xml:space="preserve"> </w:t>
            </w:r>
            <w:r w:rsidRPr="00C70003">
              <w:rPr>
                <w:sz w:val="24"/>
              </w:rPr>
              <w:t>No.</w:t>
            </w:r>
          </w:p>
        </w:tc>
        <w:tc>
          <w:tcPr>
            <w:tcW w:w="446" w:type="pct"/>
          </w:tcPr>
          <w:p w:rsidR="00427FA4" w:rsidRPr="00C70003" w:rsidRDefault="00D00394">
            <w:pPr>
              <w:pStyle w:val="TableParagraph"/>
              <w:spacing w:before="0" w:line="331" w:lineRule="exact"/>
              <w:ind w:left="81" w:right="198"/>
              <w:jc w:val="center"/>
              <w:rPr>
                <w:sz w:val="24"/>
              </w:rPr>
            </w:pPr>
            <w:r w:rsidRPr="00C70003">
              <w:rPr>
                <w:sz w:val="24"/>
              </w:rPr>
              <w:t>Unit</w:t>
            </w:r>
          </w:p>
        </w:tc>
        <w:tc>
          <w:tcPr>
            <w:tcW w:w="4017" w:type="pct"/>
          </w:tcPr>
          <w:p w:rsidR="00427FA4" w:rsidRPr="00C70003" w:rsidRDefault="00D00394">
            <w:pPr>
              <w:pStyle w:val="TableParagraph"/>
              <w:spacing w:before="0" w:line="331" w:lineRule="exact"/>
              <w:ind w:left="1829"/>
              <w:rPr>
                <w:sz w:val="24"/>
              </w:rPr>
            </w:pPr>
            <w:r w:rsidRPr="00C70003">
              <w:rPr>
                <w:sz w:val="24"/>
              </w:rPr>
              <w:t>Topic</w:t>
            </w:r>
          </w:p>
        </w:tc>
      </w:tr>
      <w:tr w:rsidR="00427FA4" w:rsidTr="00C70003">
        <w:trPr>
          <w:trHeight w:val="364"/>
        </w:trPr>
        <w:tc>
          <w:tcPr>
            <w:tcW w:w="537" w:type="pct"/>
          </w:tcPr>
          <w:p w:rsidR="00427FA4" w:rsidRDefault="00D00394">
            <w:pPr>
              <w:pStyle w:val="TableParagraph"/>
              <w:ind w:left="355"/>
              <w:rPr>
                <w:sz w:val="23"/>
              </w:rPr>
            </w:pPr>
            <w:r>
              <w:rPr>
                <w:w w:val="96"/>
                <w:sz w:val="23"/>
              </w:rPr>
              <w:t>1</w:t>
            </w:r>
          </w:p>
        </w:tc>
        <w:tc>
          <w:tcPr>
            <w:tcW w:w="446" w:type="pct"/>
          </w:tcPr>
          <w:p w:rsidR="00427FA4" w:rsidRDefault="00D00394">
            <w:pPr>
              <w:pStyle w:val="TableParagraph"/>
              <w:spacing w:before="61"/>
              <w:ind w:left="0" w:right="248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1</w:t>
            </w:r>
          </w:p>
        </w:tc>
        <w:tc>
          <w:tcPr>
            <w:tcW w:w="4017" w:type="pct"/>
          </w:tcPr>
          <w:p w:rsidR="00427FA4" w:rsidRDefault="00D00394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INTRODUCTION: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Objective,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scope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outcome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course.</w:t>
            </w:r>
          </w:p>
        </w:tc>
      </w:tr>
      <w:tr w:rsidR="00427FA4" w:rsidTr="00C70003">
        <w:trPr>
          <w:trHeight w:val="433"/>
        </w:trPr>
        <w:tc>
          <w:tcPr>
            <w:tcW w:w="537" w:type="pct"/>
          </w:tcPr>
          <w:p w:rsidR="00427FA4" w:rsidRDefault="00D00394">
            <w:pPr>
              <w:pStyle w:val="TableParagraph"/>
              <w:spacing w:before="56"/>
              <w:ind w:left="355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  <w:tc>
          <w:tcPr>
            <w:tcW w:w="446" w:type="pct"/>
          </w:tcPr>
          <w:p w:rsidR="00427FA4" w:rsidRDefault="00D00394">
            <w:pPr>
              <w:pStyle w:val="TableParagraph"/>
              <w:spacing w:before="0" w:line="261" w:lineRule="exact"/>
              <w:ind w:left="0" w:right="248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2</w:t>
            </w:r>
          </w:p>
        </w:tc>
        <w:tc>
          <w:tcPr>
            <w:tcW w:w="4017" w:type="pct"/>
          </w:tcPr>
          <w:p w:rsidR="00427FA4" w:rsidRDefault="00D00394">
            <w:pPr>
              <w:pStyle w:val="TableParagraph"/>
              <w:spacing w:before="56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hydration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of cement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its Basic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compounds</w:t>
            </w:r>
          </w:p>
        </w:tc>
      </w:tr>
      <w:tr w:rsidR="00427FA4" w:rsidTr="00C70003">
        <w:trPr>
          <w:trHeight w:val="365"/>
        </w:trPr>
        <w:tc>
          <w:tcPr>
            <w:tcW w:w="537" w:type="pct"/>
          </w:tcPr>
          <w:p w:rsidR="00427FA4" w:rsidRDefault="00D00394">
            <w:pPr>
              <w:pStyle w:val="TableParagraph"/>
              <w:ind w:left="355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446" w:type="pct"/>
          </w:tcPr>
          <w:p w:rsidR="00427FA4" w:rsidRDefault="00D00394">
            <w:pPr>
              <w:pStyle w:val="TableParagraph"/>
              <w:ind w:left="0" w:right="252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  <w:tc>
          <w:tcPr>
            <w:tcW w:w="4017" w:type="pct"/>
          </w:tcPr>
          <w:p w:rsidR="00427FA4" w:rsidRDefault="00D00394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Structure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hydrated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cement,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C-S-H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gel</w:t>
            </w:r>
          </w:p>
        </w:tc>
      </w:tr>
      <w:tr w:rsidR="00427FA4" w:rsidTr="00C70003">
        <w:trPr>
          <w:trHeight w:val="360"/>
        </w:trPr>
        <w:tc>
          <w:tcPr>
            <w:tcW w:w="537" w:type="pct"/>
          </w:tcPr>
          <w:p w:rsidR="00427FA4" w:rsidRDefault="00D00394">
            <w:pPr>
              <w:pStyle w:val="TableParagraph"/>
              <w:spacing w:before="40"/>
              <w:ind w:left="355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446" w:type="pct"/>
          </w:tcPr>
          <w:p w:rsidR="00427FA4" w:rsidRDefault="00D00394">
            <w:pPr>
              <w:pStyle w:val="TableParagraph"/>
              <w:spacing w:before="40"/>
              <w:ind w:left="0" w:right="252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  <w:tc>
          <w:tcPr>
            <w:tcW w:w="4017" w:type="pct"/>
          </w:tcPr>
          <w:p w:rsidR="00427FA4" w:rsidRDefault="00D00394">
            <w:pPr>
              <w:pStyle w:val="TableParagraph"/>
              <w:spacing w:before="4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Heat of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hydration,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gel-space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ratio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etc</w:t>
            </w:r>
          </w:p>
        </w:tc>
      </w:tr>
      <w:tr w:rsidR="00427FA4" w:rsidTr="00C70003">
        <w:trPr>
          <w:trHeight w:val="366"/>
        </w:trPr>
        <w:tc>
          <w:tcPr>
            <w:tcW w:w="537" w:type="pct"/>
          </w:tcPr>
          <w:p w:rsidR="00427FA4" w:rsidRDefault="00D00394">
            <w:pPr>
              <w:pStyle w:val="TableParagraph"/>
              <w:spacing w:before="41"/>
              <w:ind w:left="355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  <w:tc>
          <w:tcPr>
            <w:tcW w:w="446" w:type="pct"/>
          </w:tcPr>
          <w:p w:rsidR="00427FA4" w:rsidRDefault="00D00394">
            <w:pPr>
              <w:pStyle w:val="TableParagraph"/>
              <w:spacing w:before="63"/>
              <w:ind w:left="0" w:right="248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3</w:t>
            </w:r>
          </w:p>
        </w:tc>
        <w:tc>
          <w:tcPr>
            <w:tcW w:w="4017" w:type="pct"/>
          </w:tcPr>
          <w:p w:rsidR="00427FA4" w:rsidRDefault="00D00394">
            <w:pPr>
              <w:pStyle w:val="TableParagraph"/>
              <w:spacing w:before="41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Types, physical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properties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aggregate.</w:t>
            </w:r>
          </w:p>
        </w:tc>
      </w:tr>
      <w:tr w:rsidR="00427FA4" w:rsidTr="00C70003">
        <w:trPr>
          <w:trHeight w:val="553"/>
        </w:trPr>
        <w:tc>
          <w:tcPr>
            <w:tcW w:w="537" w:type="pct"/>
          </w:tcPr>
          <w:p w:rsidR="00427FA4" w:rsidRDefault="00D00394">
            <w:pPr>
              <w:pStyle w:val="TableParagraph"/>
              <w:spacing w:before="34"/>
              <w:ind w:left="355"/>
              <w:rPr>
                <w:sz w:val="23"/>
              </w:rPr>
            </w:pPr>
            <w:r>
              <w:rPr>
                <w:w w:val="96"/>
                <w:sz w:val="23"/>
              </w:rPr>
              <w:t>6</w:t>
            </w:r>
          </w:p>
        </w:tc>
        <w:tc>
          <w:tcPr>
            <w:tcW w:w="446" w:type="pct"/>
          </w:tcPr>
          <w:p w:rsidR="00427FA4" w:rsidRDefault="00D00394">
            <w:pPr>
              <w:pStyle w:val="TableParagraph"/>
              <w:spacing w:before="34"/>
              <w:ind w:left="0" w:right="252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4017" w:type="pct"/>
          </w:tcPr>
          <w:p w:rsidR="00427FA4" w:rsidRDefault="00D00394">
            <w:pPr>
              <w:pStyle w:val="TableParagraph"/>
              <w:spacing w:before="25" w:line="254" w:lineRule="exac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Standard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methods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determination,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including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Grading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Aggregates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</w:p>
        </w:tc>
      </w:tr>
      <w:tr w:rsidR="00427FA4" w:rsidTr="00C70003">
        <w:trPr>
          <w:trHeight w:val="597"/>
        </w:trPr>
        <w:tc>
          <w:tcPr>
            <w:tcW w:w="537" w:type="pct"/>
          </w:tcPr>
          <w:p w:rsidR="00427FA4" w:rsidRDefault="00D00394">
            <w:pPr>
              <w:pStyle w:val="TableParagraph"/>
              <w:spacing w:before="58"/>
              <w:ind w:left="355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  <w:tc>
          <w:tcPr>
            <w:tcW w:w="446" w:type="pct"/>
          </w:tcPr>
          <w:p w:rsidR="00427FA4" w:rsidRDefault="00D00394">
            <w:pPr>
              <w:pStyle w:val="TableParagraph"/>
              <w:spacing w:before="58"/>
              <w:ind w:left="0" w:right="252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4017" w:type="pct"/>
          </w:tcPr>
          <w:p w:rsidR="00427FA4" w:rsidRDefault="00D00394">
            <w:pPr>
              <w:pStyle w:val="TableParagraph"/>
              <w:spacing w:before="48" w:line="260" w:lineRule="atLeas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Manufactured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sand-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properties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Specifications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use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Concrete.</w:t>
            </w:r>
          </w:p>
        </w:tc>
      </w:tr>
      <w:tr w:rsidR="00427FA4" w:rsidTr="00C70003">
        <w:trPr>
          <w:trHeight w:val="733"/>
        </w:trPr>
        <w:tc>
          <w:tcPr>
            <w:tcW w:w="537" w:type="pct"/>
          </w:tcPr>
          <w:p w:rsidR="00427FA4" w:rsidRDefault="00D00394">
            <w:pPr>
              <w:pStyle w:val="TableParagraph"/>
              <w:spacing w:before="42"/>
              <w:ind w:left="355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  <w:tc>
          <w:tcPr>
            <w:tcW w:w="446" w:type="pct"/>
          </w:tcPr>
          <w:p w:rsidR="00427FA4" w:rsidRDefault="00D00394">
            <w:pPr>
              <w:pStyle w:val="TableParagraph"/>
              <w:spacing w:before="63"/>
              <w:ind w:left="0" w:right="248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4</w:t>
            </w:r>
          </w:p>
        </w:tc>
        <w:tc>
          <w:tcPr>
            <w:tcW w:w="4017" w:type="pct"/>
          </w:tcPr>
          <w:p w:rsidR="00427FA4" w:rsidRDefault="00D00394">
            <w:pPr>
              <w:pStyle w:val="TableParagraph"/>
              <w:spacing w:before="42"/>
              <w:ind w:right="175"/>
              <w:rPr>
                <w:sz w:val="23"/>
              </w:rPr>
            </w:pPr>
            <w:r>
              <w:rPr>
                <w:sz w:val="23"/>
              </w:rPr>
              <w:t>Student should be able to understand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Grade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concrete,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proportioning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ingredients,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water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Content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its quality</w:t>
            </w:r>
          </w:p>
        </w:tc>
      </w:tr>
      <w:tr w:rsidR="00427FA4" w:rsidTr="00C70003">
        <w:trPr>
          <w:trHeight w:val="587"/>
        </w:trPr>
        <w:tc>
          <w:tcPr>
            <w:tcW w:w="537" w:type="pct"/>
          </w:tcPr>
          <w:p w:rsidR="00427FA4" w:rsidRDefault="00D00394">
            <w:pPr>
              <w:pStyle w:val="TableParagraph"/>
              <w:spacing w:before="41"/>
              <w:ind w:left="355"/>
              <w:rPr>
                <w:sz w:val="23"/>
              </w:rPr>
            </w:pPr>
            <w:r>
              <w:rPr>
                <w:w w:val="96"/>
                <w:sz w:val="23"/>
              </w:rPr>
              <w:t>9</w:t>
            </w:r>
          </w:p>
        </w:tc>
        <w:tc>
          <w:tcPr>
            <w:tcW w:w="446" w:type="pct"/>
          </w:tcPr>
          <w:p w:rsidR="00427FA4" w:rsidRDefault="00D00394">
            <w:pPr>
              <w:pStyle w:val="TableParagraph"/>
              <w:spacing w:before="63"/>
              <w:ind w:left="0" w:right="248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4</w:t>
            </w:r>
          </w:p>
        </w:tc>
        <w:tc>
          <w:tcPr>
            <w:tcW w:w="4017" w:type="pct"/>
          </w:tcPr>
          <w:p w:rsidR="00427FA4" w:rsidRDefault="00D00394">
            <w:pPr>
              <w:pStyle w:val="TableParagraph"/>
              <w:spacing w:before="38" w:line="260" w:lineRule="atLeas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Water/cement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ratio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its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role,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Properties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fresh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concrete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Including workability</w:t>
            </w:r>
          </w:p>
        </w:tc>
      </w:tr>
      <w:tr w:rsidR="00427FA4" w:rsidTr="00C70003">
        <w:trPr>
          <w:trHeight w:val="580"/>
        </w:trPr>
        <w:tc>
          <w:tcPr>
            <w:tcW w:w="537" w:type="pct"/>
          </w:tcPr>
          <w:p w:rsidR="00427FA4" w:rsidRDefault="00D00394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446" w:type="pct"/>
          </w:tcPr>
          <w:p w:rsidR="00427FA4" w:rsidRDefault="00D00394">
            <w:pPr>
              <w:pStyle w:val="TableParagraph"/>
              <w:spacing w:before="61"/>
              <w:ind w:left="0" w:right="248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4</w:t>
            </w:r>
          </w:p>
        </w:tc>
        <w:tc>
          <w:tcPr>
            <w:tcW w:w="4017" w:type="pct"/>
          </w:tcPr>
          <w:p w:rsidR="00427FA4" w:rsidRDefault="00D00394">
            <w:pPr>
              <w:pStyle w:val="TableParagraph"/>
              <w:spacing w:before="20" w:line="270" w:lineRule="atLeas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Air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content,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Flow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ability,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Segregation,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Bleeding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Viscosity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etc</w:t>
            </w:r>
          </w:p>
        </w:tc>
      </w:tr>
      <w:tr w:rsidR="00427FA4" w:rsidTr="00C70003">
        <w:trPr>
          <w:trHeight w:val="399"/>
        </w:trPr>
        <w:tc>
          <w:tcPr>
            <w:tcW w:w="537" w:type="pct"/>
          </w:tcPr>
          <w:p w:rsidR="00427FA4" w:rsidRDefault="00D00394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446" w:type="pct"/>
          </w:tcPr>
          <w:p w:rsidR="00427FA4" w:rsidRDefault="00D00394">
            <w:pPr>
              <w:pStyle w:val="TableParagraph"/>
              <w:spacing w:before="61"/>
              <w:ind w:left="0" w:right="248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4</w:t>
            </w:r>
          </w:p>
        </w:tc>
        <w:tc>
          <w:tcPr>
            <w:tcW w:w="4017" w:type="pct"/>
          </w:tcPr>
          <w:p w:rsidR="00427FA4" w:rsidRDefault="00D00394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Factors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affecting,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methods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determination</w:t>
            </w:r>
          </w:p>
        </w:tc>
      </w:tr>
      <w:tr w:rsidR="00427FA4" w:rsidTr="00C70003">
        <w:trPr>
          <w:trHeight w:val="581"/>
        </w:trPr>
        <w:tc>
          <w:tcPr>
            <w:tcW w:w="537" w:type="pct"/>
          </w:tcPr>
          <w:p w:rsidR="00427FA4" w:rsidRDefault="00D00394">
            <w:pPr>
              <w:pStyle w:val="TableParagraph"/>
              <w:spacing w:before="40"/>
              <w:ind w:left="355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446" w:type="pct"/>
          </w:tcPr>
          <w:p w:rsidR="00427FA4" w:rsidRDefault="00D00394">
            <w:pPr>
              <w:pStyle w:val="TableParagraph"/>
              <w:spacing w:before="62"/>
              <w:ind w:left="0" w:right="248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5</w:t>
            </w:r>
          </w:p>
        </w:tc>
        <w:tc>
          <w:tcPr>
            <w:tcW w:w="4017" w:type="pct"/>
          </w:tcPr>
          <w:p w:rsidR="00427FA4" w:rsidRDefault="00D00394">
            <w:pPr>
              <w:pStyle w:val="TableParagraph"/>
              <w:spacing w:before="32" w:line="260" w:lineRule="atLeast"/>
              <w:ind w:right="175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PROPERTIES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HARDENED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CONCRETE: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Strengths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permeability</w:t>
            </w:r>
          </w:p>
        </w:tc>
      </w:tr>
      <w:tr w:rsidR="00427FA4" w:rsidTr="00C70003">
        <w:trPr>
          <w:trHeight w:val="346"/>
        </w:trPr>
        <w:tc>
          <w:tcPr>
            <w:tcW w:w="537" w:type="pct"/>
          </w:tcPr>
          <w:p w:rsidR="00427FA4" w:rsidRDefault="00D00394">
            <w:pPr>
              <w:pStyle w:val="TableParagraph"/>
              <w:spacing w:before="41"/>
              <w:ind w:left="355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446" w:type="pct"/>
          </w:tcPr>
          <w:p w:rsidR="00427FA4" w:rsidRDefault="00D00394">
            <w:pPr>
              <w:pStyle w:val="TableParagraph"/>
              <w:spacing w:before="61"/>
              <w:ind w:left="0" w:right="248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5</w:t>
            </w:r>
          </w:p>
        </w:tc>
        <w:tc>
          <w:tcPr>
            <w:tcW w:w="4017" w:type="pct"/>
          </w:tcPr>
          <w:p w:rsidR="00427FA4" w:rsidRDefault="00D00394">
            <w:pPr>
              <w:pStyle w:val="TableParagraph"/>
              <w:spacing w:before="41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Creep,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shrinkage,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factors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influencing</w:t>
            </w:r>
          </w:p>
        </w:tc>
      </w:tr>
    </w:tbl>
    <w:p w:rsidR="00427FA4" w:rsidRDefault="00D00394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2220347</wp:posOffset>
            </wp:positionH>
            <wp:positionV relativeFrom="page">
              <wp:posOffset>8159626</wp:posOffset>
            </wp:positionV>
            <wp:extent cx="2410802" cy="976286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FA4" w:rsidRDefault="00427FA4">
      <w:pPr>
        <w:pStyle w:val="BodyText"/>
        <w:rPr>
          <w:b/>
          <w:sz w:val="20"/>
        </w:rPr>
      </w:pPr>
    </w:p>
    <w:tbl>
      <w:tblPr>
        <w:tblpPr w:leftFromText="180" w:rightFromText="180" w:vertAnchor="text" w:tblpY="-274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007"/>
        <w:gridCol w:w="836"/>
        <w:gridCol w:w="7533"/>
      </w:tblGrid>
      <w:tr w:rsidR="00C70003" w:rsidTr="00C70003">
        <w:trPr>
          <w:trHeight w:val="580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lastRenderedPageBreak/>
              <w:t>14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1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5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before="20" w:line="270" w:lineRule="atLeas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Standard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tests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fresh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hardened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concrete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per IS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code</w:t>
            </w:r>
          </w:p>
        </w:tc>
      </w:tr>
      <w:tr w:rsidR="00C70003" w:rsidTr="00C70003">
        <w:trPr>
          <w:trHeight w:val="580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1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5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before="20" w:line="270" w:lineRule="atLeas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Aggregate-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cement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interface,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its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effect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properties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concrete</w:t>
            </w:r>
          </w:p>
        </w:tc>
      </w:tr>
      <w:tr w:rsidR="00C70003" w:rsidTr="00C70003">
        <w:trPr>
          <w:trHeight w:val="581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1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6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before="21" w:line="270" w:lineRule="atLeas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Application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NDT&amp;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use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Rebound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Hammer</w:t>
            </w:r>
          </w:p>
        </w:tc>
      </w:tr>
      <w:tr w:rsidR="00C70003" w:rsidTr="00C70003">
        <w:trPr>
          <w:trHeight w:val="581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spacing w:before="40"/>
              <w:ind w:left="355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59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6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before="32" w:line="260" w:lineRule="atLeas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Ultra-sonic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pulse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velocity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meter,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Rebar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Cover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meter</w:t>
            </w:r>
          </w:p>
        </w:tc>
      </w:tr>
      <w:tr w:rsidR="00C70003" w:rsidTr="00C70003">
        <w:trPr>
          <w:trHeight w:val="645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1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6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line="244" w:lineRule="auto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Half-cell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potential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meter,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corrosion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resistivity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meter</w:t>
            </w:r>
          </w:p>
        </w:tc>
      </w:tr>
      <w:tr w:rsidR="00C70003" w:rsidTr="00C70003">
        <w:trPr>
          <w:trHeight w:val="328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1" w:line="247" w:lineRule="exact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6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Core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sampling.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Interpretation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results</w:t>
            </w:r>
          </w:p>
        </w:tc>
      </w:tr>
      <w:tr w:rsidR="00C70003" w:rsidTr="00C70003">
        <w:trPr>
          <w:trHeight w:val="604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1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7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line="244" w:lineRule="auto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CONCRETE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HANDLING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FIELD: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Batching,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mixing</w:t>
            </w:r>
          </w:p>
        </w:tc>
      </w:tr>
      <w:tr w:rsidR="00C70003" w:rsidTr="00C70003">
        <w:trPr>
          <w:trHeight w:val="328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spacing w:before="42"/>
              <w:ind w:left="355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3" w:line="245" w:lineRule="exact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7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before="42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Placing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transportation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concrete</w:t>
            </w:r>
          </w:p>
        </w:tc>
      </w:tr>
      <w:tr w:rsidR="00C70003" w:rsidTr="00C70003">
        <w:trPr>
          <w:trHeight w:val="618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spacing w:before="42"/>
              <w:ind w:left="355"/>
              <w:rPr>
                <w:sz w:val="23"/>
              </w:rPr>
            </w:pPr>
            <w:r>
              <w:rPr>
                <w:sz w:val="23"/>
              </w:rPr>
              <w:t>22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3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7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before="42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Equipment’s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material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handling,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various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methods their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suitability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precautions</w:t>
            </w:r>
          </w:p>
        </w:tc>
      </w:tr>
      <w:tr w:rsidR="00C70003" w:rsidTr="00C70003">
        <w:trPr>
          <w:trHeight w:val="580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23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1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7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before="20" w:line="270" w:lineRule="atLeas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Compaction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concrete: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methods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equipment’s</w:t>
            </w:r>
          </w:p>
        </w:tc>
      </w:tr>
      <w:tr w:rsidR="00C70003" w:rsidTr="00C70003">
        <w:trPr>
          <w:trHeight w:val="581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1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7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before="21" w:line="270" w:lineRule="atLeas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Curing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concrete: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various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methods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suitability</w:t>
            </w:r>
          </w:p>
        </w:tc>
      </w:tr>
      <w:tr w:rsidR="00C70003" w:rsidTr="00C70003">
        <w:trPr>
          <w:trHeight w:val="581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spacing w:before="38"/>
              <w:ind w:left="355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59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8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before="21" w:line="270" w:lineRule="atLeas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DURABILITY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CONCRETE: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Causes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deterioration</w:t>
            </w:r>
          </w:p>
        </w:tc>
      </w:tr>
      <w:tr w:rsidR="00C70003" w:rsidTr="00C70003">
        <w:trPr>
          <w:trHeight w:val="390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26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58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8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Carbonation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process.</w:t>
            </w:r>
          </w:p>
        </w:tc>
      </w:tr>
      <w:tr w:rsidR="00C70003" w:rsidTr="00C70003">
        <w:trPr>
          <w:trHeight w:val="409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1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8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Tests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durability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assessment.</w:t>
            </w:r>
          </w:p>
        </w:tc>
      </w:tr>
      <w:tr w:rsidR="00C70003" w:rsidTr="00C70003">
        <w:trPr>
          <w:trHeight w:val="676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1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9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line="244" w:lineRule="auto"/>
              <w:ind w:right="175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about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Chemical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mineral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admixtures,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their Types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and uses</w:t>
            </w:r>
          </w:p>
        </w:tc>
      </w:tr>
      <w:tr w:rsidR="00C70003" w:rsidTr="00C70003">
        <w:trPr>
          <w:trHeight w:val="398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spacing w:before="41"/>
              <w:ind w:left="355"/>
              <w:rPr>
                <w:sz w:val="23"/>
              </w:rPr>
            </w:pPr>
            <w:r>
              <w:rPr>
                <w:sz w:val="23"/>
              </w:rPr>
              <w:t>29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3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9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before="41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about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Accelerator,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retarders</w:t>
            </w:r>
          </w:p>
        </w:tc>
      </w:tr>
      <w:tr w:rsidR="00C70003" w:rsidTr="00C70003">
        <w:trPr>
          <w:trHeight w:val="403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spacing w:before="40"/>
              <w:ind w:left="355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59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9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before="4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about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Water-proofing,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plasticizers</w:t>
            </w:r>
          </w:p>
        </w:tc>
      </w:tr>
      <w:tr w:rsidR="00C70003" w:rsidTr="00C70003">
        <w:trPr>
          <w:trHeight w:val="580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1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9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before="20" w:line="270" w:lineRule="atLeast"/>
              <w:ind w:right="175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about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Super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plasticizers-types,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suitability</w:t>
            </w:r>
          </w:p>
        </w:tc>
      </w:tr>
      <w:tr w:rsidR="00C70003" w:rsidTr="00C70003">
        <w:trPr>
          <w:trHeight w:val="349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1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9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about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Fly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ash-properties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use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concrete</w:t>
            </w:r>
          </w:p>
        </w:tc>
      </w:tr>
      <w:tr w:rsidR="00C70003" w:rsidTr="00C70003">
        <w:trPr>
          <w:trHeight w:val="731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spacing w:before="42"/>
              <w:ind w:left="355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3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9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before="42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Specifications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fly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ash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3812,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effect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properties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Concrete</w:t>
            </w:r>
          </w:p>
        </w:tc>
      </w:tr>
      <w:tr w:rsidR="00C70003" w:rsidTr="00C70003">
        <w:trPr>
          <w:trHeight w:val="676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spacing w:before="42"/>
              <w:ind w:left="355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3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9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before="42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about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GGBFS: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properties,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specifications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utility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concrete</w:t>
            </w:r>
          </w:p>
        </w:tc>
      </w:tr>
      <w:tr w:rsidR="00C70003" w:rsidTr="00C70003">
        <w:trPr>
          <w:trHeight w:val="581"/>
        </w:trPr>
        <w:tc>
          <w:tcPr>
            <w:tcW w:w="537" w:type="pct"/>
          </w:tcPr>
          <w:p w:rsidR="00C70003" w:rsidRDefault="00C70003" w:rsidP="00C70003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446" w:type="pct"/>
          </w:tcPr>
          <w:p w:rsidR="00C70003" w:rsidRDefault="00C70003" w:rsidP="00C70003">
            <w:pPr>
              <w:pStyle w:val="TableParagraph"/>
              <w:spacing w:before="61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9</w:t>
            </w:r>
          </w:p>
        </w:tc>
        <w:tc>
          <w:tcPr>
            <w:tcW w:w="4017" w:type="pct"/>
          </w:tcPr>
          <w:p w:rsidR="00C70003" w:rsidRDefault="00C70003" w:rsidP="00C70003">
            <w:pPr>
              <w:pStyle w:val="TableParagraph"/>
              <w:spacing w:before="21" w:line="270" w:lineRule="atLeas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about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Micro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silica: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properties,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specifications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and utility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concrete</w:t>
            </w:r>
          </w:p>
        </w:tc>
      </w:tr>
    </w:tbl>
    <w:p w:rsidR="00427FA4" w:rsidRDefault="00427FA4">
      <w:pPr>
        <w:pStyle w:val="BodyText"/>
        <w:spacing w:before="7"/>
        <w:rPr>
          <w:b/>
          <w:sz w:val="13"/>
        </w:rPr>
      </w:pPr>
    </w:p>
    <w:p w:rsidR="00427FA4" w:rsidRDefault="00427FA4">
      <w:pPr>
        <w:spacing w:line="270" w:lineRule="atLeast"/>
        <w:rPr>
          <w:sz w:val="23"/>
        </w:rPr>
        <w:sectPr w:rsidR="00427FA4" w:rsidSect="00C70003"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:rsidR="00427FA4" w:rsidRDefault="00427FA4">
      <w:pPr>
        <w:pStyle w:val="BodyText"/>
        <w:rPr>
          <w:b/>
          <w:sz w:val="20"/>
        </w:rPr>
      </w:pPr>
    </w:p>
    <w:p w:rsidR="00427FA4" w:rsidRDefault="00427FA4">
      <w:pPr>
        <w:pStyle w:val="BodyText"/>
        <w:rPr>
          <w:b/>
          <w:sz w:val="20"/>
        </w:rPr>
      </w:pPr>
    </w:p>
    <w:p w:rsidR="00427FA4" w:rsidRDefault="00427FA4">
      <w:pPr>
        <w:pStyle w:val="BodyText"/>
        <w:spacing w:before="7"/>
        <w:rPr>
          <w:b/>
          <w:sz w:val="13"/>
        </w:rPr>
      </w:pPr>
    </w:p>
    <w:tbl>
      <w:tblPr>
        <w:tblW w:w="0" w:type="auto"/>
        <w:tblInd w:w="6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67"/>
        <w:gridCol w:w="886"/>
        <w:gridCol w:w="7982"/>
      </w:tblGrid>
      <w:tr w:rsidR="00427FA4">
        <w:trPr>
          <w:trHeight w:val="580"/>
        </w:trPr>
        <w:tc>
          <w:tcPr>
            <w:tcW w:w="1067" w:type="dxa"/>
          </w:tcPr>
          <w:p w:rsidR="00427FA4" w:rsidRDefault="00D00394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36</w:t>
            </w:r>
          </w:p>
        </w:tc>
        <w:tc>
          <w:tcPr>
            <w:tcW w:w="886" w:type="dxa"/>
          </w:tcPr>
          <w:p w:rsidR="00427FA4" w:rsidRDefault="00D00394">
            <w:pPr>
              <w:pStyle w:val="TableParagraph"/>
              <w:spacing w:before="61"/>
              <w:ind w:left="252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9</w:t>
            </w:r>
          </w:p>
        </w:tc>
        <w:tc>
          <w:tcPr>
            <w:tcW w:w="7982" w:type="dxa"/>
          </w:tcPr>
          <w:p w:rsidR="00427FA4" w:rsidRDefault="00D00394">
            <w:pPr>
              <w:pStyle w:val="TableParagraph"/>
              <w:spacing w:before="20" w:line="270" w:lineRule="atLeast"/>
              <w:ind w:right="175"/>
              <w:rPr>
                <w:sz w:val="23"/>
              </w:rPr>
            </w:pPr>
            <w:r>
              <w:rPr>
                <w:sz w:val="23"/>
              </w:rPr>
              <w:t>Student should be able to understand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about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Metakaolin</w:t>
            </w:r>
            <w:proofErr w:type="spellEnd"/>
            <w:r>
              <w:rPr>
                <w:sz w:val="23"/>
              </w:rPr>
              <w:t>: properties, specifications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and utility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concrete</w:t>
            </w:r>
          </w:p>
        </w:tc>
      </w:tr>
      <w:tr w:rsidR="00427FA4">
        <w:trPr>
          <w:trHeight w:val="580"/>
        </w:trPr>
        <w:tc>
          <w:tcPr>
            <w:tcW w:w="1067" w:type="dxa"/>
          </w:tcPr>
          <w:p w:rsidR="00427FA4" w:rsidRDefault="00D00394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886" w:type="dxa"/>
          </w:tcPr>
          <w:p w:rsidR="00427FA4" w:rsidRDefault="00D00394">
            <w:pPr>
              <w:pStyle w:val="TableParagraph"/>
              <w:spacing w:before="61"/>
              <w:ind w:left="252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7982" w:type="dxa"/>
          </w:tcPr>
          <w:p w:rsidR="00427FA4" w:rsidRDefault="00D00394">
            <w:pPr>
              <w:pStyle w:val="TableParagraph"/>
              <w:spacing w:before="20" w:line="270" w:lineRule="atLeas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CONCRETE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MIX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DEIGN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(IS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METHOD):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with water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reducing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admixtures</w:t>
            </w:r>
          </w:p>
        </w:tc>
      </w:tr>
      <w:tr w:rsidR="00427FA4">
        <w:trPr>
          <w:trHeight w:val="581"/>
        </w:trPr>
        <w:tc>
          <w:tcPr>
            <w:tcW w:w="1067" w:type="dxa"/>
          </w:tcPr>
          <w:p w:rsidR="00427FA4" w:rsidRDefault="00D00394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38</w:t>
            </w:r>
          </w:p>
        </w:tc>
        <w:tc>
          <w:tcPr>
            <w:tcW w:w="886" w:type="dxa"/>
          </w:tcPr>
          <w:p w:rsidR="00427FA4" w:rsidRDefault="00D00394">
            <w:pPr>
              <w:pStyle w:val="TableParagraph"/>
              <w:spacing w:before="61"/>
              <w:ind w:left="252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7982" w:type="dxa"/>
          </w:tcPr>
          <w:p w:rsidR="00427FA4" w:rsidRDefault="00D00394">
            <w:pPr>
              <w:pStyle w:val="TableParagraph"/>
              <w:spacing w:before="21" w:line="270" w:lineRule="atLeast"/>
              <w:ind w:right="175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Concrete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mix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deign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(IS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method):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without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water reducing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Admixtures</w:t>
            </w:r>
          </w:p>
        </w:tc>
      </w:tr>
      <w:tr w:rsidR="00427FA4">
        <w:trPr>
          <w:trHeight w:val="343"/>
        </w:trPr>
        <w:tc>
          <w:tcPr>
            <w:tcW w:w="1067" w:type="dxa"/>
          </w:tcPr>
          <w:p w:rsidR="00427FA4" w:rsidRDefault="00D00394">
            <w:pPr>
              <w:pStyle w:val="TableParagraph"/>
              <w:spacing w:before="40"/>
              <w:ind w:left="355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886" w:type="dxa"/>
          </w:tcPr>
          <w:p w:rsidR="00427FA4" w:rsidRDefault="00D00394">
            <w:pPr>
              <w:pStyle w:val="TableParagraph"/>
              <w:spacing w:before="59" w:line="264" w:lineRule="exact"/>
              <w:ind w:left="252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7982" w:type="dxa"/>
          </w:tcPr>
          <w:p w:rsidR="00427FA4" w:rsidRDefault="00D00394">
            <w:pPr>
              <w:pStyle w:val="TableParagraph"/>
              <w:spacing w:before="4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about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Form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work: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Requirements,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types</w:t>
            </w:r>
          </w:p>
        </w:tc>
      </w:tr>
      <w:tr w:rsidR="00427FA4">
        <w:trPr>
          <w:trHeight w:val="582"/>
        </w:trPr>
        <w:tc>
          <w:tcPr>
            <w:tcW w:w="1067" w:type="dxa"/>
          </w:tcPr>
          <w:p w:rsidR="00427FA4" w:rsidRDefault="00D00394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886" w:type="dxa"/>
          </w:tcPr>
          <w:p w:rsidR="00427FA4" w:rsidRDefault="00D00394">
            <w:pPr>
              <w:pStyle w:val="TableParagraph"/>
              <w:spacing w:before="61"/>
              <w:ind w:left="252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7982" w:type="dxa"/>
          </w:tcPr>
          <w:p w:rsidR="00427FA4" w:rsidRDefault="00D00394">
            <w:pPr>
              <w:pStyle w:val="TableParagraph"/>
              <w:spacing w:before="22" w:line="270" w:lineRule="atLeas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about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Typical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formworks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shuttering/centering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Columns, beams</w:t>
            </w:r>
          </w:p>
        </w:tc>
      </w:tr>
      <w:tr w:rsidR="00427FA4">
        <w:trPr>
          <w:trHeight w:val="580"/>
        </w:trPr>
        <w:tc>
          <w:tcPr>
            <w:tcW w:w="1067" w:type="dxa"/>
          </w:tcPr>
          <w:p w:rsidR="00427FA4" w:rsidRDefault="00D00394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886" w:type="dxa"/>
          </w:tcPr>
          <w:p w:rsidR="00427FA4" w:rsidRDefault="00D00394">
            <w:pPr>
              <w:pStyle w:val="TableParagraph"/>
              <w:spacing w:before="58"/>
              <w:ind w:left="252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7982" w:type="dxa"/>
          </w:tcPr>
          <w:p w:rsidR="00427FA4" w:rsidRDefault="00D00394">
            <w:pPr>
              <w:pStyle w:val="TableParagraph"/>
              <w:spacing w:before="20" w:line="270" w:lineRule="atLeas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about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TYPICAL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FORMWORKS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SHUTTERING/centering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slabs,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walls,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etc</w:t>
            </w:r>
          </w:p>
        </w:tc>
      </w:tr>
      <w:tr w:rsidR="00427FA4">
        <w:trPr>
          <w:trHeight w:val="328"/>
        </w:trPr>
        <w:tc>
          <w:tcPr>
            <w:tcW w:w="1067" w:type="dxa"/>
          </w:tcPr>
          <w:p w:rsidR="00427FA4" w:rsidRDefault="00D00394">
            <w:pPr>
              <w:pStyle w:val="TableParagraph"/>
              <w:ind w:left="355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  <w:tc>
          <w:tcPr>
            <w:tcW w:w="886" w:type="dxa"/>
          </w:tcPr>
          <w:p w:rsidR="00427FA4" w:rsidRDefault="00D00394">
            <w:pPr>
              <w:pStyle w:val="TableParagraph"/>
              <w:spacing w:before="61" w:line="247" w:lineRule="exact"/>
              <w:ind w:left="252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7982" w:type="dxa"/>
          </w:tcPr>
          <w:p w:rsidR="00427FA4" w:rsidRDefault="00D00394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about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Slip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moving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formwork</w:t>
            </w:r>
          </w:p>
        </w:tc>
      </w:tr>
    </w:tbl>
    <w:p w:rsidR="00427FA4" w:rsidRDefault="00427FA4">
      <w:pPr>
        <w:pStyle w:val="BodyText"/>
        <w:rPr>
          <w:b/>
          <w:sz w:val="20"/>
        </w:rPr>
      </w:pPr>
    </w:p>
    <w:p w:rsidR="00427FA4" w:rsidRDefault="00427FA4">
      <w:pPr>
        <w:pStyle w:val="BodyText"/>
        <w:spacing w:before="1"/>
        <w:rPr>
          <w:b/>
          <w:sz w:val="18"/>
        </w:rPr>
      </w:pPr>
    </w:p>
    <w:p w:rsidR="00427FA4" w:rsidRDefault="00D00394">
      <w:pPr>
        <w:spacing w:before="94"/>
        <w:ind w:left="1061"/>
        <w:rPr>
          <w:b/>
          <w:sz w:val="23"/>
        </w:rPr>
      </w:pPr>
      <w:r>
        <w:rPr>
          <w:b/>
          <w:sz w:val="23"/>
        </w:rPr>
        <w:t>TEXT/REFERENCE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BOOKS</w:t>
      </w:r>
    </w:p>
    <w:p w:rsidR="00427FA4" w:rsidRDefault="00D00394">
      <w:pPr>
        <w:pStyle w:val="ListParagraph"/>
        <w:numPr>
          <w:ilvl w:val="1"/>
          <w:numId w:val="9"/>
        </w:numPr>
        <w:tabs>
          <w:tab w:val="left" w:pos="1976"/>
        </w:tabs>
        <w:spacing w:before="112"/>
        <w:rPr>
          <w:sz w:val="23"/>
        </w:rPr>
      </w:pPr>
      <w:r>
        <w:rPr>
          <w:sz w:val="23"/>
        </w:rPr>
        <w:t>Concrete</w:t>
      </w:r>
      <w:r>
        <w:rPr>
          <w:spacing w:val="1"/>
          <w:sz w:val="23"/>
        </w:rPr>
        <w:t xml:space="preserve"> </w:t>
      </w:r>
      <w:r>
        <w:rPr>
          <w:sz w:val="23"/>
        </w:rPr>
        <w:t>Technology</w:t>
      </w:r>
      <w:r>
        <w:rPr>
          <w:spacing w:val="-2"/>
          <w:sz w:val="23"/>
        </w:rPr>
        <w:t xml:space="preserve"> </w:t>
      </w:r>
      <w:r>
        <w:rPr>
          <w:sz w:val="23"/>
        </w:rPr>
        <w:t>by</w:t>
      </w:r>
      <w:r>
        <w:rPr>
          <w:spacing w:val="2"/>
          <w:sz w:val="23"/>
        </w:rPr>
        <w:t xml:space="preserve"> </w:t>
      </w:r>
      <w:r>
        <w:rPr>
          <w:sz w:val="23"/>
        </w:rPr>
        <w:t>M.</w:t>
      </w:r>
      <w:r>
        <w:rPr>
          <w:spacing w:val="10"/>
          <w:sz w:val="23"/>
        </w:rPr>
        <w:t xml:space="preserve"> </w:t>
      </w:r>
      <w:r>
        <w:rPr>
          <w:sz w:val="23"/>
        </w:rPr>
        <w:t>S.</w:t>
      </w:r>
      <w:r>
        <w:rPr>
          <w:spacing w:val="7"/>
          <w:sz w:val="23"/>
        </w:rPr>
        <w:t xml:space="preserve"> </w:t>
      </w:r>
      <w:proofErr w:type="spellStart"/>
      <w:r>
        <w:rPr>
          <w:sz w:val="23"/>
        </w:rPr>
        <w:t>Shetty</w:t>
      </w:r>
      <w:proofErr w:type="spellEnd"/>
      <w:r>
        <w:rPr>
          <w:sz w:val="23"/>
        </w:rPr>
        <w:t>,</w:t>
      </w:r>
      <w:r>
        <w:rPr>
          <w:spacing w:val="6"/>
          <w:sz w:val="23"/>
        </w:rPr>
        <w:t xml:space="preserve"> </w:t>
      </w:r>
      <w:r>
        <w:rPr>
          <w:sz w:val="23"/>
        </w:rPr>
        <w:t>S.</w:t>
      </w:r>
      <w:r>
        <w:rPr>
          <w:spacing w:val="4"/>
          <w:sz w:val="23"/>
        </w:rPr>
        <w:t xml:space="preserve"> </w:t>
      </w:r>
      <w:proofErr w:type="spellStart"/>
      <w:r>
        <w:rPr>
          <w:sz w:val="23"/>
        </w:rPr>
        <w:t>Chand</w:t>
      </w:r>
      <w:proofErr w:type="spellEnd"/>
      <w:r>
        <w:rPr>
          <w:spacing w:val="9"/>
          <w:sz w:val="23"/>
        </w:rPr>
        <w:t xml:space="preserve"> </w:t>
      </w:r>
      <w:r>
        <w:rPr>
          <w:sz w:val="23"/>
        </w:rPr>
        <w:t>&amp;</w:t>
      </w:r>
      <w:r>
        <w:rPr>
          <w:spacing w:val="1"/>
          <w:sz w:val="23"/>
        </w:rPr>
        <w:t xml:space="preserve"> </w:t>
      </w:r>
      <w:r>
        <w:rPr>
          <w:sz w:val="23"/>
        </w:rPr>
        <w:t>Co.</w:t>
      </w:r>
    </w:p>
    <w:p w:rsidR="00427FA4" w:rsidRDefault="00D00394">
      <w:pPr>
        <w:pStyle w:val="ListParagraph"/>
        <w:numPr>
          <w:ilvl w:val="1"/>
          <w:numId w:val="9"/>
        </w:numPr>
        <w:tabs>
          <w:tab w:val="left" w:pos="1916"/>
        </w:tabs>
        <w:spacing w:before="102"/>
        <w:ind w:left="1915" w:hanging="353"/>
        <w:rPr>
          <w:sz w:val="23"/>
        </w:rPr>
      </w:pPr>
      <w:r>
        <w:rPr>
          <w:sz w:val="23"/>
        </w:rPr>
        <w:t>Concrete</w:t>
      </w:r>
      <w:r>
        <w:rPr>
          <w:spacing w:val="4"/>
          <w:sz w:val="23"/>
        </w:rPr>
        <w:t xml:space="preserve"> </w:t>
      </w:r>
      <w:r>
        <w:rPr>
          <w:sz w:val="23"/>
        </w:rPr>
        <w:t>Technology</w:t>
      </w:r>
      <w:r>
        <w:rPr>
          <w:spacing w:val="2"/>
          <w:sz w:val="23"/>
        </w:rPr>
        <w:t xml:space="preserve"> </w:t>
      </w:r>
      <w:r>
        <w:rPr>
          <w:sz w:val="23"/>
        </w:rPr>
        <w:t>by</w:t>
      </w:r>
      <w:r>
        <w:rPr>
          <w:spacing w:val="5"/>
          <w:sz w:val="23"/>
        </w:rPr>
        <w:t xml:space="preserve"> </w:t>
      </w:r>
      <w:r>
        <w:rPr>
          <w:sz w:val="23"/>
        </w:rPr>
        <w:t>Neville</w:t>
      </w:r>
      <w:r>
        <w:rPr>
          <w:spacing w:val="10"/>
          <w:sz w:val="23"/>
        </w:rPr>
        <w:t xml:space="preserve"> </w:t>
      </w:r>
      <w:r>
        <w:rPr>
          <w:sz w:val="23"/>
        </w:rPr>
        <w:t>&amp;</w:t>
      </w:r>
      <w:r>
        <w:rPr>
          <w:spacing w:val="2"/>
          <w:sz w:val="23"/>
        </w:rPr>
        <w:t xml:space="preserve"> </w:t>
      </w:r>
      <w:r>
        <w:rPr>
          <w:sz w:val="23"/>
        </w:rPr>
        <w:t>Brooks,</w:t>
      </w:r>
      <w:r>
        <w:rPr>
          <w:spacing w:val="9"/>
          <w:sz w:val="23"/>
        </w:rPr>
        <w:t xml:space="preserve"> </w:t>
      </w:r>
      <w:r>
        <w:rPr>
          <w:sz w:val="23"/>
        </w:rPr>
        <w:t>Pearson</w:t>
      </w:r>
      <w:r>
        <w:rPr>
          <w:spacing w:val="12"/>
          <w:sz w:val="23"/>
        </w:rPr>
        <w:t xml:space="preserve"> </w:t>
      </w:r>
      <w:r>
        <w:rPr>
          <w:sz w:val="23"/>
        </w:rPr>
        <w:t>Education.</w:t>
      </w:r>
    </w:p>
    <w:p w:rsidR="00427FA4" w:rsidRDefault="00D00394">
      <w:pPr>
        <w:pStyle w:val="ListParagraph"/>
        <w:numPr>
          <w:ilvl w:val="1"/>
          <w:numId w:val="9"/>
        </w:numPr>
        <w:tabs>
          <w:tab w:val="left" w:pos="1916"/>
        </w:tabs>
        <w:spacing w:before="101"/>
        <w:ind w:left="1915" w:hanging="351"/>
        <w:rPr>
          <w:sz w:val="23"/>
        </w:rPr>
      </w:pPr>
      <w:r>
        <w:rPr>
          <w:sz w:val="23"/>
        </w:rPr>
        <w:t>Concrete:</w:t>
      </w:r>
      <w:r>
        <w:rPr>
          <w:spacing w:val="4"/>
          <w:sz w:val="23"/>
        </w:rPr>
        <w:t xml:space="preserve"> </w:t>
      </w:r>
      <w:r>
        <w:rPr>
          <w:sz w:val="23"/>
        </w:rPr>
        <w:t>Microstructure,</w:t>
      </w:r>
      <w:r>
        <w:rPr>
          <w:spacing w:val="-1"/>
          <w:sz w:val="23"/>
        </w:rPr>
        <w:t xml:space="preserve"> </w:t>
      </w:r>
      <w:r>
        <w:rPr>
          <w:sz w:val="23"/>
        </w:rPr>
        <w:t>Properties</w:t>
      </w:r>
      <w:r>
        <w:rPr>
          <w:spacing w:val="10"/>
          <w:sz w:val="23"/>
        </w:rPr>
        <w:t xml:space="preserve"> </w:t>
      </w:r>
      <w:r>
        <w:rPr>
          <w:sz w:val="23"/>
        </w:rPr>
        <w:t>&amp;</w:t>
      </w:r>
      <w:r>
        <w:rPr>
          <w:spacing w:val="2"/>
          <w:sz w:val="23"/>
        </w:rPr>
        <w:t xml:space="preserve"> </w:t>
      </w:r>
      <w:r>
        <w:rPr>
          <w:sz w:val="23"/>
        </w:rPr>
        <w:t>Materials</w:t>
      </w:r>
      <w:r>
        <w:rPr>
          <w:spacing w:val="5"/>
          <w:sz w:val="23"/>
        </w:rPr>
        <w:t xml:space="preserve"> </w:t>
      </w:r>
      <w:r>
        <w:rPr>
          <w:sz w:val="23"/>
        </w:rPr>
        <w:t>by</w:t>
      </w:r>
      <w:r>
        <w:rPr>
          <w:spacing w:val="-1"/>
          <w:sz w:val="23"/>
        </w:rPr>
        <w:t xml:space="preserve"> </w:t>
      </w:r>
      <w:r>
        <w:rPr>
          <w:sz w:val="23"/>
        </w:rPr>
        <w:t>Mehta</w:t>
      </w:r>
      <w:r>
        <w:rPr>
          <w:spacing w:val="7"/>
          <w:sz w:val="23"/>
        </w:rPr>
        <w:t xml:space="preserve"> </w:t>
      </w:r>
      <w:r>
        <w:rPr>
          <w:sz w:val="23"/>
        </w:rPr>
        <w:t>P.</w:t>
      </w:r>
      <w:r>
        <w:rPr>
          <w:spacing w:val="6"/>
          <w:sz w:val="23"/>
        </w:rPr>
        <w:t xml:space="preserve"> </w:t>
      </w:r>
      <w:r>
        <w:rPr>
          <w:sz w:val="23"/>
        </w:rPr>
        <w:t>K,</w:t>
      </w:r>
      <w:r>
        <w:rPr>
          <w:spacing w:val="7"/>
          <w:sz w:val="23"/>
        </w:rPr>
        <w:t xml:space="preserve"> </w:t>
      </w:r>
      <w:r>
        <w:rPr>
          <w:sz w:val="23"/>
        </w:rPr>
        <w:t>Tata</w:t>
      </w:r>
      <w:r>
        <w:rPr>
          <w:spacing w:val="2"/>
          <w:sz w:val="23"/>
        </w:rPr>
        <w:t xml:space="preserve"> </w:t>
      </w:r>
      <w:r>
        <w:rPr>
          <w:sz w:val="23"/>
        </w:rPr>
        <w:t>McGraw</w:t>
      </w:r>
      <w:r>
        <w:rPr>
          <w:spacing w:val="6"/>
          <w:sz w:val="23"/>
        </w:rPr>
        <w:t xml:space="preserve"> </w:t>
      </w:r>
      <w:r>
        <w:rPr>
          <w:sz w:val="23"/>
        </w:rPr>
        <w:t>Hill.</w:t>
      </w: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D00394">
      <w:pPr>
        <w:pStyle w:val="BodyText"/>
        <w:spacing w:before="10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2234584</wp:posOffset>
            </wp:positionH>
            <wp:positionV relativeFrom="paragraph">
              <wp:posOffset>162907</wp:posOffset>
            </wp:positionV>
            <wp:extent cx="2366916" cy="956786"/>
            <wp:effectExtent l="0" t="0" r="0" b="0"/>
            <wp:wrapTopAndBottom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16" cy="95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FA4" w:rsidRDefault="00427FA4">
      <w:pPr>
        <w:rPr>
          <w:sz w:val="18"/>
        </w:rPr>
        <w:sectPr w:rsidR="00427FA4">
          <w:pgSz w:w="12240" w:h="15840"/>
          <w:pgMar w:top="1500" w:right="860" w:bottom="280" w:left="340" w:header="720" w:footer="720" w:gutter="0"/>
          <w:cols w:space="720"/>
        </w:sect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spacing w:before="9"/>
        <w:rPr>
          <w:sz w:val="25"/>
        </w:rPr>
      </w:pPr>
    </w:p>
    <w:p w:rsidR="00427FA4" w:rsidRDefault="00D00394">
      <w:pPr>
        <w:spacing w:before="94"/>
        <w:ind w:left="1061"/>
        <w:rPr>
          <w:b/>
          <w:sz w:val="23"/>
        </w:rPr>
      </w:pPr>
      <w:r>
        <w:rPr>
          <w:b/>
          <w:sz w:val="23"/>
        </w:rPr>
        <w:t>Course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Level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Problems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(Test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Items):</w:t>
      </w:r>
    </w:p>
    <w:p w:rsidR="00427FA4" w:rsidRDefault="00427FA4">
      <w:pPr>
        <w:pStyle w:val="BodyText"/>
        <w:spacing w:before="5" w:after="1"/>
        <w:rPr>
          <w:b/>
          <w:sz w:val="20"/>
        </w:rPr>
      </w:pPr>
    </w:p>
    <w:tbl>
      <w:tblPr>
        <w:tblW w:w="0" w:type="auto"/>
        <w:tblInd w:w="9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57"/>
        <w:gridCol w:w="8148"/>
      </w:tblGrid>
      <w:tr w:rsidR="00427FA4">
        <w:trPr>
          <w:trHeight w:val="690"/>
        </w:trPr>
        <w:tc>
          <w:tcPr>
            <w:tcW w:w="1157" w:type="dxa"/>
          </w:tcPr>
          <w:p w:rsidR="00427FA4" w:rsidRDefault="00D00394">
            <w:pPr>
              <w:pStyle w:val="TableParagraph"/>
              <w:spacing w:before="189"/>
              <w:ind w:left="105"/>
              <w:rPr>
                <w:b/>
                <w:sz w:val="27"/>
              </w:rPr>
            </w:pPr>
            <w:r>
              <w:rPr>
                <w:b/>
                <w:sz w:val="27"/>
              </w:rPr>
              <w:t>CO.NO.</w:t>
            </w:r>
          </w:p>
        </w:tc>
        <w:tc>
          <w:tcPr>
            <w:tcW w:w="8148" w:type="dxa"/>
          </w:tcPr>
          <w:p w:rsidR="00427FA4" w:rsidRDefault="00D00394">
            <w:pPr>
              <w:pStyle w:val="TableParagraph"/>
              <w:spacing w:before="189"/>
              <w:ind w:left="105"/>
              <w:rPr>
                <w:b/>
                <w:sz w:val="27"/>
              </w:rPr>
            </w:pPr>
            <w:r>
              <w:rPr>
                <w:b/>
                <w:sz w:val="27"/>
              </w:rPr>
              <w:t>Problem</w:t>
            </w:r>
            <w:r>
              <w:rPr>
                <w:b/>
                <w:spacing w:val="9"/>
                <w:sz w:val="27"/>
              </w:rPr>
              <w:t xml:space="preserve"> </w:t>
            </w:r>
            <w:r>
              <w:rPr>
                <w:b/>
                <w:sz w:val="27"/>
              </w:rPr>
              <w:t>description</w:t>
            </w:r>
          </w:p>
        </w:tc>
      </w:tr>
      <w:tr w:rsidR="00427FA4">
        <w:trPr>
          <w:trHeight w:val="1252"/>
        </w:trPr>
        <w:tc>
          <w:tcPr>
            <w:tcW w:w="1157" w:type="dxa"/>
          </w:tcPr>
          <w:p w:rsidR="00427FA4" w:rsidRDefault="00427FA4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:rsidR="00427FA4" w:rsidRDefault="00D00394">
            <w:pPr>
              <w:pStyle w:val="TableParagraph"/>
              <w:spacing w:before="1"/>
              <w:ind w:left="278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1</w:t>
            </w:r>
          </w:p>
        </w:tc>
        <w:tc>
          <w:tcPr>
            <w:tcW w:w="8148" w:type="dxa"/>
          </w:tcPr>
          <w:p w:rsidR="00427FA4" w:rsidRDefault="00D00394">
            <w:pPr>
              <w:pStyle w:val="TableParagraph"/>
              <w:numPr>
                <w:ilvl w:val="0"/>
                <w:numId w:val="8"/>
              </w:numPr>
              <w:tabs>
                <w:tab w:val="left" w:pos="806"/>
              </w:tabs>
              <w:spacing w:before="0" w:line="303" w:lineRule="exact"/>
              <w:rPr>
                <w:sz w:val="27"/>
              </w:rPr>
            </w:pPr>
            <w:r>
              <w:rPr>
                <w:sz w:val="27"/>
              </w:rPr>
              <w:t>Explain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flakiness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index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and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elongation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index</w:t>
            </w:r>
          </w:p>
          <w:p w:rsidR="00427FA4" w:rsidRDefault="00D00394">
            <w:pPr>
              <w:pStyle w:val="TableParagraph"/>
              <w:numPr>
                <w:ilvl w:val="0"/>
                <w:numId w:val="8"/>
              </w:numPr>
              <w:tabs>
                <w:tab w:val="left" w:pos="876"/>
              </w:tabs>
              <w:spacing w:before="4"/>
              <w:ind w:left="875" w:hanging="421"/>
              <w:rPr>
                <w:sz w:val="27"/>
              </w:rPr>
            </w:pPr>
            <w:r>
              <w:rPr>
                <w:sz w:val="27"/>
              </w:rPr>
              <w:t>Describe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field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testing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cement.</w:t>
            </w:r>
          </w:p>
          <w:p w:rsidR="00427FA4" w:rsidRDefault="00D00394">
            <w:pPr>
              <w:pStyle w:val="TableParagraph"/>
              <w:numPr>
                <w:ilvl w:val="0"/>
                <w:numId w:val="8"/>
              </w:numPr>
              <w:tabs>
                <w:tab w:val="left" w:pos="806"/>
              </w:tabs>
              <w:spacing w:before="1"/>
              <w:rPr>
                <w:sz w:val="27"/>
              </w:rPr>
            </w:pPr>
            <w:r>
              <w:rPr>
                <w:sz w:val="27"/>
              </w:rPr>
              <w:t>Distinguish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between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setting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and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hardening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cement.</w:t>
            </w:r>
          </w:p>
        </w:tc>
      </w:tr>
      <w:tr w:rsidR="00427FA4">
        <w:trPr>
          <w:trHeight w:val="1878"/>
        </w:trPr>
        <w:tc>
          <w:tcPr>
            <w:tcW w:w="1157" w:type="dxa"/>
          </w:tcPr>
          <w:p w:rsidR="00427FA4" w:rsidRDefault="00427FA4">
            <w:pPr>
              <w:pStyle w:val="TableParagraph"/>
              <w:spacing w:before="0"/>
              <w:ind w:left="0"/>
              <w:rPr>
                <w:b/>
                <w:sz w:val="30"/>
              </w:rPr>
            </w:pPr>
          </w:p>
          <w:p w:rsidR="00427FA4" w:rsidRDefault="00427FA4">
            <w:pPr>
              <w:pStyle w:val="TableParagraph"/>
              <w:spacing w:before="2"/>
              <w:ind w:left="0"/>
              <w:rPr>
                <w:b/>
                <w:sz w:val="38"/>
              </w:rPr>
            </w:pPr>
          </w:p>
          <w:p w:rsidR="00427FA4" w:rsidRDefault="00D00394">
            <w:pPr>
              <w:pStyle w:val="TableParagraph"/>
              <w:spacing w:before="0"/>
              <w:ind w:left="278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2</w:t>
            </w:r>
          </w:p>
        </w:tc>
        <w:tc>
          <w:tcPr>
            <w:tcW w:w="8148" w:type="dxa"/>
          </w:tcPr>
          <w:p w:rsidR="00427FA4" w:rsidRDefault="00D00394">
            <w:pPr>
              <w:pStyle w:val="TableParagraph"/>
              <w:numPr>
                <w:ilvl w:val="0"/>
                <w:numId w:val="7"/>
              </w:numPr>
              <w:tabs>
                <w:tab w:val="left" w:pos="806"/>
              </w:tabs>
              <w:spacing w:before="0"/>
              <w:ind w:right="1491"/>
              <w:rPr>
                <w:sz w:val="27"/>
              </w:rPr>
            </w:pPr>
            <w:r>
              <w:rPr>
                <w:sz w:val="27"/>
              </w:rPr>
              <w:t>State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factors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affecting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durability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concrete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and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state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prevention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for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any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one.</w:t>
            </w:r>
          </w:p>
          <w:p w:rsidR="00427FA4" w:rsidRDefault="00D00394">
            <w:pPr>
              <w:pStyle w:val="TableParagraph"/>
              <w:numPr>
                <w:ilvl w:val="0"/>
                <w:numId w:val="7"/>
              </w:numPr>
              <w:tabs>
                <w:tab w:val="left" w:pos="806"/>
              </w:tabs>
              <w:spacing w:before="0"/>
              <w:ind w:right="1491"/>
              <w:rPr>
                <w:sz w:val="27"/>
              </w:rPr>
            </w:pPr>
            <w:r>
              <w:rPr>
                <w:sz w:val="27"/>
              </w:rPr>
              <w:t>State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factors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affecting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durability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concrete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and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state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prevention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for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any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one</w:t>
            </w:r>
          </w:p>
          <w:p w:rsidR="00427FA4" w:rsidRDefault="00D00394">
            <w:pPr>
              <w:pStyle w:val="TableParagraph"/>
              <w:numPr>
                <w:ilvl w:val="0"/>
                <w:numId w:val="7"/>
              </w:numPr>
              <w:tabs>
                <w:tab w:val="left" w:pos="806"/>
              </w:tabs>
              <w:spacing w:before="0" w:line="310" w:lineRule="atLeast"/>
              <w:ind w:right="852"/>
              <w:rPr>
                <w:sz w:val="27"/>
              </w:rPr>
            </w:pPr>
            <w:r>
              <w:rPr>
                <w:sz w:val="27"/>
              </w:rPr>
              <w:t>State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methods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application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repair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materials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for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cracked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concrete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and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explain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any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one</w:t>
            </w:r>
            <w:r>
              <w:rPr>
                <w:spacing w:val="-1"/>
                <w:sz w:val="27"/>
              </w:rPr>
              <w:t xml:space="preserve"> </w:t>
            </w:r>
            <w:proofErr w:type="gramStart"/>
            <w:r>
              <w:rPr>
                <w:sz w:val="27"/>
              </w:rPr>
              <w:t>method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.</w:t>
            </w:r>
            <w:proofErr w:type="gramEnd"/>
          </w:p>
        </w:tc>
      </w:tr>
      <w:tr w:rsidR="00427FA4">
        <w:trPr>
          <w:trHeight w:val="940"/>
        </w:trPr>
        <w:tc>
          <w:tcPr>
            <w:tcW w:w="1157" w:type="dxa"/>
          </w:tcPr>
          <w:p w:rsidR="00427FA4" w:rsidRDefault="00427FA4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427FA4" w:rsidRDefault="00D00394">
            <w:pPr>
              <w:pStyle w:val="TableParagraph"/>
              <w:spacing w:before="0"/>
              <w:ind w:left="278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3</w:t>
            </w:r>
          </w:p>
        </w:tc>
        <w:tc>
          <w:tcPr>
            <w:tcW w:w="8148" w:type="dxa"/>
          </w:tcPr>
          <w:p w:rsidR="00427FA4" w:rsidRDefault="00D00394">
            <w:pPr>
              <w:pStyle w:val="TableParagraph"/>
              <w:numPr>
                <w:ilvl w:val="0"/>
                <w:numId w:val="6"/>
              </w:numPr>
              <w:tabs>
                <w:tab w:val="left" w:pos="806"/>
              </w:tabs>
              <w:spacing w:before="0" w:line="305" w:lineRule="exact"/>
              <w:rPr>
                <w:sz w:val="27"/>
              </w:rPr>
            </w:pPr>
            <w:r>
              <w:rPr>
                <w:sz w:val="27"/>
              </w:rPr>
              <w:t>Explain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procedure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to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determine</w:t>
            </w:r>
            <w:r>
              <w:rPr>
                <w:spacing w:val="9"/>
                <w:sz w:val="27"/>
              </w:rPr>
              <w:t xml:space="preserve"> </w:t>
            </w:r>
            <w:r>
              <w:rPr>
                <w:sz w:val="27"/>
              </w:rPr>
              <w:t>soundness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test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cement.</w:t>
            </w:r>
          </w:p>
          <w:p w:rsidR="00427FA4" w:rsidRDefault="00D00394">
            <w:pPr>
              <w:pStyle w:val="TableParagraph"/>
              <w:numPr>
                <w:ilvl w:val="0"/>
                <w:numId w:val="6"/>
              </w:numPr>
              <w:tabs>
                <w:tab w:val="left" w:pos="806"/>
              </w:tabs>
              <w:spacing w:before="4"/>
              <w:rPr>
                <w:sz w:val="27"/>
              </w:rPr>
            </w:pPr>
            <w:r>
              <w:rPr>
                <w:sz w:val="27"/>
              </w:rPr>
              <w:t>Explain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procedure</w:t>
            </w:r>
            <w:r>
              <w:rPr>
                <w:spacing w:val="9"/>
                <w:sz w:val="27"/>
              </w:rPr>
              <w:t xml:space="preserve"> </w:t>
            </w:r>
            <w:r>
              <w:rPr>
                <w:sz w:val="27"/>
              </w:rPr>
              <w:t>to</w:t>
            </w:r>
            <w:r>
              <w:rPr>
                <w:spacing w:val="10"/>
                <w:sz w:val="27"/>
              </w:rPr>
              <w:t xml:space="preserve"> </w:t>
            </w:r>
            <w:r>
              <w:rPr>
                <w:sz w:val="27"/>
              </w:rPr>
              <w:t>determine</w:t>
            </w:r>
            <w:r>
              <w:rPr>
                <w:spacing w:val="9"/>
                <w:sz w:val="27"/>
              </w:rPr>
              <w:t xml:space="preserve"> </w:t>
            </w:r>
            <w:r>
              <w:rPr>
                <w:sz w:val="27"/>
              </w:rPr>
              <w:t>aggregate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crushing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value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test.</w:t>
            </w:r>
          </w:p>
          <w:p w:rsidR="00427FA4" w:rsidRDefault="00D00394">
            <w:pPr>
              <w:pStyle w:val="TableParagraph"/>
              <w:numPr>
                <w:ilvl w:val="0"/>
                <w:numId w:val="6"/>
              </w:numPr>
              <w:tabs>
                <w:tab w:val="left" w:pos="806"/>
              </w:tabs>
              <w:spacing w:before="1" w:line="299" w:lineRule="exact"/>
              <w:rPr>
                <w:sz w:val="27"/>
              </w:rPr>
            </w:pPr>
            <w:r>
              <w:rPr>
                <w:sz w:val="27"/>
              </w:rPr>
              <w:t>Explain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procedure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to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determine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aggregate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impact</w:t>
            </w:r>
            <w:r>
              <w:rPr>
                <w:spacing w:val="10"/>
                <w:sz w:val="27"/>
              </w:rPr>
              <w:t xml:space="preserve"> </w:t>
            </w:r>
            <w:r>
              <w:rPr>
                <w:sz w:val="27"/>
              </w:rPr>
              <w:t>value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test.</w:t>
            </w:r>
          </w:p>
        </w:tc>
      </w:tr>
      <w:tr w:rsidR="00427FA4">
        <w:trPr>
          <w:trHeight w:val="941"/>
        </w:trPr>
        <w:tc>
          <w:tcPr>
            <w:tcW w:w="1157" w:type="dxa"/>
          </w:tcPr>
          <w:p w:rsidR="00427FA4" w:rsidRDefault="00427FA4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27FA4" w:rsidRDefault="00D00394">
            <w:pPr>
              <w:pStyle w:val="TableParagraph"/>
              <w:spacing w:before="0"/>
              <w:ind w:left="278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4</w:t>
            </w:r>
          </w:p>
        </w:tc>
        <w:tc>
          <w:tcPr>
            <w:tcW w:w="8148" w:type="dxa"/>
          </w:tcPr>
          <w:p w:rsidR="00427FA4" w:rsidRDefault="00D00394">
            <w:pPr>
              <w:pStyle w:val="TableParagraph"/>
              <w:numPr>
                <w:ilvl w:val="0"/>
                <w:numId w:val="5"/>
              </w:numPr>
              <w:tabs>
                <w:tab w:val="left" w:pos="806"/>
              </w:tabs>
              <w:spacing w:before="0" w:line="305" w:lineRule="exact"/>
              <w:rPr>
                <w:sz w:val="27"/>
              </w:rPr>
            </w:pPr>
            <w:r>
              <w:rPr>
                <w:sz w:val="27"/>
              </w:rPr>
              <w:t>State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methods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mixing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concrete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and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explain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any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one.</w:t>
            </w:r>
          </w:p>
          <w:p w:rsidR="00427FA4" w:rsidRDefault="00D00394">
            <w:pPr>
              <w:pStyle w:val="TableParagraph"/>
              <w:numPr>
                <w:ilvl w:val="0"/>
                <w:numId w:val="5"/>
              </w:numPr>
              <w:tabs>
                <w:tab w:val="left" w:pos="806"/>
              </w:tabs>
              <w:spacing w:before="1"/>
              <w:rPr>
                <w:sz w:val="27"/>
              </w:rPr>
            </w:pPr>
            <w:r>
              <w:rPr>
                <w:sz w:val="27"/>
              </w:rPr>
              <w:t>State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different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methods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transportation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4"/>
                <w:sz w:val="27"/>
              </w:rPr>
              <w:t xml:space="preserve"> </w:t>
            </w:r>
            <w:proofErr w:type="gramStart"/>
            <w:r>
              <w:rPr>
                <w:sz w:val="27"/>
              </w:rPr>
              <w:t>concrete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.</w:t>
            </w:r>
            <w:proofErr w:type="gramEnd"/>
          </w:p>
          <w:p w:rsidR="00427FA4" w:rsidRDefault="00D00394">
            <w:pPr>
              <w:pStyle w:val="TableParagraph"/>
              <w:numPr>
                <w:ilvl w:val="0"/>
                <w:numId w:val="5"/>
              </w:numPr>
              <w:tabs>
                <w:tab w:val="left" w:pos="806"/>
              </w:tabs>
              <w:spacing w:before="4" w:line="300" w:lineRule="exact"/>
              <w:rPr>
                <w:sz w:val="27"/>
              </w:rPr>
            </w:pPr>
            <w:r>
              <w:rPr>
                <w:sz w:val="27"/>
              </w:rPr>
              <w:t>State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different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methods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compaction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concrete.</w:t>
            </w:r>
          </w:p>
        </w:tc>
      </w:tr>
      <w:tr w:rsidR="00427FA4">
        <w:trPr>
          <w:trHeight w:val="1253"/>
        </w:trPr>
        <w:tc>
          <w:tcPr>
            <w:tcW w:w="1157" w:type="dxa"/>
          </w:tcPr>
          <w:p w:rsidR="00427FA4" w:rsidRDefault="00427FA4">
            <w:pPr>
              <w:pStyle w:val="TableParagraph"/>
              <w:spacing w:before="8"/>
              <w:ind w:left="0"/>
              <w:rPr>
                <w:b/>
                <w:sz w:val="40"/>
              </w:rPr>
            </w:pPr>
          </w:p>
          <w:p w:rsidR="00427FA4" w:rsidRDefault="00D00394">
            <w:pPr>
              <w:pStyle w:val="TableParagraph"/>
              <w:spacing w:before="0"/>
              <w:ind w:left="278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5</w:t>
            </w:r>
          </w:p>
        </w:tc>
        <w:tc>
          <w:tcPr>
            <w:tcW w:w="8148" w:type="dxa"/>
          </w:tcPr>
          <w:p w:rsidR="00427FA4" w:rsidRDefault="00D00394">
            <w:pPr>
              <w:pStyle w:val="TableParagraph"/>
              <w:numPr>
                <w:ilvl w:val="0"/>
                <w:numId w:val="4"/>
              </w:numPr>
              <w:tabs>
                <w:tab w:val="left" w:pos="806"/>
              </w:tabs>
              <w:spacing w:before="0" w:line="242" w:lineRule="auto"/>
              <w:ind w:right="763"/>
              <w:rPr>
                <w:sz w:val="27"/>
              </w:rPr>
            </w:pPr>
            <w:r>
              <w:rPr>
                <w:sz w:val="27"/>
              </w:rPr>
              <w:t>Explain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procedure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to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determine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compressive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strength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test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cement.</w:t>
            </w:r>
          </w:p>
          <w:p w:rsidR="00427FA4" w:rsidRDefault="00D00394">
            <w:pPr>
              <w:pStyle w:val="TableParagraph"/>
              <w:numPr>
                <w:ilvl w:val="0"/>
                <w:numId w:val="4"/>
              </w:numPr>
              <w:tabs>
                <w:tab w:val="left" w:pos="806"/>
              </w:tabs>
              <w:spacing w:before="0" w:line="310" w:lineRule="exact"/>
              <w:rPr>
                <w:sz w:val="27"/>
              </w:rPr>
            </w:pPr>
            <w:r>
              <w:rPr>
                <w:sz w:val="27"/>
              </w:rPr>
              <w:t>Explain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procedure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to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determine</w:t>
            </w:r>
            <w:r>
              <w:rPr>
                <w:spacing w:val="9"/>
                <w:sz w:val="27"/>
              </w:rPr>
              <w:t xml:space="preserve"> </w:t>
            </w:r>
            <w:r>
              <w:rPr>
                <w:sz w:val="27"/>
              </w:rPr>
              <w:t>soundness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test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cement.</w:t>
            </w:r>
          </w:p>
          <w:p w:rsidR="00427FA4" w:rsidRDefault="00D00394">
            <w:pPr>
              <w:pStyle w:val="TableParagraph"/>
              <w:numPr>
                <w:ilvl w:val="0"/>
                <w:numId w:val="4"/>
              </w:numPr>
              <w:tabs>
                <w:tab w:val="left" w:pos="806"/>
              </w:tabs>
              <w:spacing w:before="0" w:line="302" w:lineRule="exact"/>
              <w:rPr>
                <w:sz w:val="27"/>
              </w:rPr>
            </w:pPr>
            <w:r>
              <w:rPr>
                <w:sz w:val="27"/>
              </w:rPr>
              <w:t>Explain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procedure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to</w:t>
            </w:r>
            <w:r>
              <w:rPr>
                <w:spacing w:val="9"/>
                <w:sz w:val="27"/>
              </w:rPr>
              <w:t xml:space="preserve"> </w:t>
            </w:r>
            <w:r>
              <w:rPr>
                <w:sz w:val="27"/>
              </w:rPr>
              <w:t>determine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aggregate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crushing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value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test.</w:t>
            </w:r>
          </w:p>
        </w:tc>
      </w:tr>
    </w:tbl>
    <w:p w:rsidR="00427FA4" w:rsidRDefault="00427FA4">
      <w:pPr>
        <w:pStyle w:val="BodyText"/>
        <w:rPr>
          <w:b/>
          <w:sz w:val="26"/>
        </w:rPr>
      </w:pPr>
    </w:p>
    <w:p w:rsidR="00427FA4" w:rsidRDefault="00D00394">
      <w:pPr>
        <w:pStyle w:val="Heading1"/>
        <w:spacing w:before="202"/>
      </w:pPr>
      <w:r>
        <w:t>Assessment</w:t>
      </w:r>
      <w:r>
        <w:rPr>
          <w:spacing w:val="10"/>
        </w:rPr>
        <w:t xml:space="preserve"> </w:t>
      </w:r>
      <w:r>
        <w:t>Methodology:</w:t>
      </w:r>
    </w:p>
    <w:p w:rsidR="00427FA4" w:rsidRDefault="00D00394">
      <w:pPr>
        <w:pStyle w:val="ListParagraph"/>
        <w:numPr>
          <w:ilvl w:val="0"/>
          <w:numId w:val="3"/>
        </w:numPr>
        <w:tabs>
          <w:tab w:val="left" w:pos="1763"/>
        </w:tabs>
        <w:spacing w:before="245"/>
        <w:ind w:hanging="352"/>
        <w:rPr>
          <w:sz w:val="23"/>
        </w:rPr>
      </w:pPr>
      <w:r>
        <w:rPr>
          <w:sz w:val="23"/>
        </w:rPr>
        <w:t>Practical</w:t>
      </w:r>
      <w:r>
        <w:rPr>
          <w:spacing w:val="9"/>
          <w:sz w:val="23"/>
        </w:rPr>
        <w:t xml:space="preserve"> </w:t>
      </w:r>
      <w:r>
        <w:rPr>
          <w:sz w:val="23"/>
        </w:rPr>
        <w:t>exam</w:t>
      </w:r>
      <w:r>
        <w:rPr>
          <w:spacing w:val="5"/>
          <w:sz w:val="23"/>
        </w:rPr>
        <w:t xml:space="preserve"> </w:t>
      </w:r>
      <w:r>
        <w:rPr>
          <w:sz w:val="23"/>
        </w:rPr>
        <w:t>in</w:t>
      </w:r>
      <w:r>
        <w:rPr>
          <w:spacing w:val="7"/>
          <w:sz w:val="23"/>
        </w:rPr>
        <w:t xml:space="preserve"> </w:t>
      </w:r>
      <w:r>
        <w:rPr>
          <w:sz w:val="23"/>
        </w:rPr>
        <w:t>lab</w:t>
      </w:r>
      <w:r>
        <w:rPr>
          <w:spacing w:val="8"/>
          <w:sz w:val="23"/>
        </w:rPr>
        <w:t xml:space="preserve"> </w:t>
      </w:r>
      <w:r>
        <w:rPr>
          <w:sz w:val="23"/>
        </w:rPr>
        <w:t>where</w:t>
      </w:r>
      <w:r>
        <w:rPr>
          <w:spacing w:val="6"/>
          <w:sz w:val="23"/>
        </w:rPr>
        <w:t xml:space="preserve"> </w:t>
      </w:r>
      <w:r>
        <w:rPr>
          <w:sz w:val="23"/>
        </w:rPr>
        <w:t>they</w:t>
      </w:r>
      <w:r>
        <w:rPr>
          <w:spacing w:val="4"/>
          <w:sz w:val="23"/>
        </w:rPr>
        <w:t xml:space="preserve"> </w:t>
      </w:r>
      <w:r>
        <w:rPr>
          <w:sz w:val="23"/>
        </w:rPr>
        <w:t>have</w:t>
      </w:r>
      <w:r>
        <w:rPr>
          <w:spacing w:val="5"/>
          <w:sz w:val="23"/>
        </w:rPr>
        <w:t xml:space="preserve"> </w:t>
      </w:r>
      <w:r>
        <w:rPr>
          <w:sz w:val="23"/>
        </w:rPr>
        <w:t>to</w:t>
      </w:r>
      <w:r>
        <w:rPr>
          <w:spacing w:val="5"/>
          <w:sz w:val="23"/>
        </w:rPr>
        <w:t xml:space="preserve"> </w:t>
      </w:r>
      <w:r>
        <w:rPr>
          <w:sz w:val="23"/>
        </w:rPr>
        <w:t>analyze</w:t>
      </w:r>
      <w:r>
        <w:rPr>
          <w:spacing w:val="17"/>
          <w:sz w:val="23"/>
        </w:rPr>
        <w:t xml:space="preserve"> </w:t>
      </w:r>
      <w:r>
        <w:rPr>
          <w:sz w:val="23"/>
        </w:rPr>
        <w:t>problem</w:t>
      </w:r>
      <w:r>
        <w:rPr>
          <w:spacing w:val="4"/>
          <w:sz w:val="23"/>
        </w:rPr>
        <w:t xml:space="preserve"> </w:t>
      </w:r>
      <w:r>
        <w:rPr>
          <w:sz w:val="23"/>
        </w:rPr>
        <w:t>statement.</w:t>
      </w:r>
      <w:r>
        <w:rPr>
          <w:spacing w:val="7"/>
          <w:sz w:val="23"/>
        </w:rPr>
        <w:t xml:space="preserve"> </w:t>
      </w:r>
      <w:r>
        <w:rPr>
          <w:sz w:val="23"/>
        </w:rPr>
        <w:t>(Once</w:t>
      </w:r>
      <w:r>
        <w:rPr>
          <w:spacing w:val="5"/>
          <w:sz w:val="23"/>
        </w:rPr>
        <w:t xml:space="preserve"> </w:t>
      </w:r>
      <w:r>
        <w:rPr>
          <w:sz w:val="23"/>
        </w:rPr>
        <w:t>in</w:t>
      </w:r>
      <w:r>
        <w:rPr>
          <w:spacing w:val="6"/>
          <w:sz w:val="23"/>
        </w:rPr>
        <w:t xml:space="preserve"> </w:t>
      </w:r>
      <w:r>
        <w:rPr>
          <w:sz w:val="23"/>
        </w:rPr>
        <w:t>a</w:t>
      </w:r>
      <w:r>
        <w:rPr>
          <w:spacing w:val="4"/>
          <w:sz w:val="23"/>
        </w:rPr>
        <w:t xml:space="preserve"> </w:t>
      </w:r>
      <w:r>
        <w:rPr>
          <w:sz w:val="23"/>
        </w:rPr>
        <w:t>week)</w:t>
      </w:r>
    </w:p>
    <w:p w:rsidR="00427FA4" w:rsidRDefault="00D00394">
      <w:pPr>
        <w:pStyle w:val="ListParagraph"/>
        <w:numPr>
          <w:ilvl w:val="0"/>
          <w:numId w:val="3"/>
        </w:numPr>
        <w:tabs>
          <w:tab w:val="left" w:pos="1763"/>
        </w:tabs>
        <w:spacing w:before="43"/>
        <w:ind w:hanging="352"/>
        <w:rPr>
          <w:sz w:val="23"/>
        </w:rPr>
      </w:pPr>
      <w:r>
        <w:rPr>
          <w:sz w:val="23"/>
        </w:rPr>
        <w:t>Assignments</w:t>
      </w:r>
      <w:r>
        <w:rPr>
          <w:spacing w:val="9"/>
          <w:sz w:val="23"/>
        </w:rPr>
        <w:t xml:space="preserve"> </w:t>
      </w:r>
      <w:r>
        <w:rPr>
          <w:sz w:val="23"/>
        </w:rPr>
        <w:t>one</w:t>
      </w:r>
      <w:r>
        <w:rPr>
          <w:spacing w:val="6"/>
          <w:sz w:val="23"/>
        </w:rPr>
        <w:t xml:space="preserve"> </w:t>
      </w:r>
      <w:r>
        <w:rPr>
          <w:sz w:val="23"/>
        </w:rPr>
        <w:t>from</w:t>
      </w:r>
      <w:r>
        <w:rPr>
          <w:spacing w:val="5"/>
          <w:sz w:val="23"/>
        </w:rPr>
        <w:t xml:space="preserve"> </w:t>
      </w:r>
      <w:r>
        <w:rPr>
          <w:sz w:val="23"/>
        </w:rPr>
        <w:t>each</w:t>
      </w:r>
      <w:r>
        <w:rPr>
          <w:spacing w:val="6"/>
          <w:sz w:val="23"/>
        </w:rPr>
        <w:t xml:space="preserve"> </w:t>
      </w:r>
      <w:r>
        <w:rPr>
          <w:sz w:val="23"/>
        </w:rPr>
        <w:t>unit.</w:t>
      </w:r>
    </w:p>
    <w:p w:rsidR="00427FA4" w:rsidRDefault="00D00394">
      <w:pPr>
        <w:pStyle w:val="ListParagraph"/>
        <w:numPr>
          <w:ilvl w:val="0"/>
          <w:numId w:val="3"/>
        </w:numPr>
        <w:tabs>
          <w:tab w:val="left" w:pos="1763"/>
        </w:tabs>
        <w:spacing w:before="45" w:line="280" w:lineRule="auto"/>
        <w:ind w:right="864"/>
        <w:rPr>
          <w:sz w:val="23"/>
        </w:rPr>
      </w:pPr>
      <w:r>
        <w:rPr>
          <w:sz w:val="23"/>
        </w:rPr>
        <w:t>Midterm</w:t>
      </w:r>
      <w:r>
        <w:rPr>
          <w:spacing w:val="27"/>
          <w:sz w:val="23"/>
        </w:rPr>
        <w:t xml:space="preserve"> </w:t>
      </w:r>
      <w:r>
        <w:rPr>
          <w:sz w:val="23"/>
        </w:rPr>
        <w:t>subjective</w:t>
      </w:r>
      <w:r>
        <w:rPr>
          <w:spacing w:val="29"/>
          <w:sz w:val="23"/>
        </w:rPr>
        <w:t xml:space="preserve"> </w:t>
      </w:r>
      <w:r>
        <w:rPr>
          <w:sz w:val="23"/>
        </w:rPr>
        <w:t>paper</w:t>
      </w:r>
      <w:r>
        <w:rPr>
          <w:spacing w:val="28"/>
          <w:sz w:val="23"/>
        </w:rPr>
        <w:t xml:space="preserve"> </w:t>
      </w:r>
      <w:r>
        <w:rPr>
          <w:sz w:val="23"/>
        </w:rPr>
        <w:t>based</w:t>
      </w:r>
      <w:r>
        <w:rPr>
          <w:spacing w:val="26"/>
          <w:sz w:val="23"/>
        </w:rPr>
        <w:t xml:space="preserve"> </w:t>
      </w:r>
      <w:r>
        <w:rPr>
          <w:sz w:val="23"/>
        </w:rPr>
        <w:t>on</w:t>
      </w:r>
      <w:r>
        <w:rPr>
          <w:spacing w:val="30"/>
          <w:sz w:val="23"/>
        </w:rPr>
        <w:t xml:space="preserve"> </w:t>
      </w:r>
      <w:r>
        <w:rPr>
          <w:sz w:val="23"/>
        </w:rPr>
        <w:t>topics</w:t>
      </w:r>
      <w:r>
        <w:rPr>
          <w:spacing w:val="8"/>
          <w:sz w:val="23"/>
        </w:rPr>
        <w:t xml:space="preserve"> </w:t>
      </w:r>
      <w:r>
        <w:rPr>
          <w:sz w:val="23"/>
        </w:rPr>
        <w:t>as</w:t>
      </w:r>
      <w:r>
        <w:rPr>
          <w:spacing w:val="30"/>
          <w:sz w:val="23"/>
        </w:rPr>
        <w:t xml:space="preserve"> </w:t>
      </w:r>
      <w:r>
        <w:rPr>
          <w:sz w:val="23"/>
        </w:rPr>
        <w:t>mentioned</w:t>
      </w:r>
      <w:r>
        <w:rPr>
          <w:spacing w:val="30"/>
          <w:sz w:val="23"/>
        </w:rPr>
        <w:t xml:space="preserve"> </w:t>
      </w:r>
      <w:r>
        <w:rPr>
          <w:sz w:val="23"/>
        </w:rPr>
        <w:t>in</w:t>
      </w:r>
      <w:r>
        <w:rPr>
          <w:spacing w:val="29"/>
          <w:sz w:val="23"/>
        </w:rPr>
        <w:t xml:space="preserve"> </w:t>
      </w:r>
      <w:r>
        <w:rPr>
          <w:sz w:val="23"/>
        </w:rPr>
        <w:t>the</w:t>
      </w:r>
      <w:r>
        <w:rPr>
          <w:spacing w:val="30"/>
          <w:sz w:val="23"/>
        </w:rPr>
        <w:t xml:space="preserve"> </w:t>
      </w:r>
      <w:r>
        <w:rPr>
          <w:sz w:val="23"/>
        </w:rPr>
        <w:t>modules.</w:t>
      </w:r>
      <w:r>
        <w:rPr>
          <w:spacing w:val="30"/>
          <w:sz w:val="23"/>
        </w:rPr>
        <w:t xml:space="preserve"> </w:t>
      </w:r>
      <w:r>
        <w:rPr>
          <w:sz w:val="23"/>
        </w:rPr>
        <w:t>(Twice</w:t>
      </w:r>
      <w:r>
        <w:rPr>
          <w:spacing w:val="27"/>
          <w:sz w:val="23"/>
        </w:rPr>
        <w:t xml:space="preserve"> </w:t>
      </w:r>
      <w:r>
        <w:rPr>
          <w:sz w:val="23"/>
        </w:rPr>
        <w:t>during</w:t>
      </w:r>
      <w:r>
        <w:rPr>
          <w:spacing w:val="-55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semester)</w:t>
      </w:r>
    </w:p>
    <w:p w:rsidR="00427FA4" w:rsidRDefault="00D00394">
      <w:pPr>
        <w:pStyle w:val="ListParagraph"/>
        <w:numPr>
          <w:ilvl w:val="0"/>
          <w:numId w:val="3"/>
        </w:numPr>
        <w:tabs>
          <w:tab w:val="left" w:pos="1763"/>
        </w:tabs>
        <w:spacing w:line="262" w:lineRule="exact"/>
        <w:ind w:hanging="352"/>
        <w:rPr>
          <w:sz w:val="23"/>
        </w:rPr>
      </w:pPr>
      <w:r>
        <w:rPr>
          <w:sz w:val="23"/>
        </w:rPr>
        <w:t>Final</w:t>
      </w:r>
      <w:r>
        <w:rPr>
          <w:spacing w:val="7"/>
          <w:sz w:val="23"/>
        </w:rPr>
        <w:t xml:space="preserve"> </w:t>
      </w:r>
      <w:r>
        <w:rPr>
          <w:sz w:val="23"/>
        </w:rPr>
        <w:t>paper</w:t>
      </w:r>
      <w:r>
        <w:rPr>
          <w:spacing w:val="5"/>
          <w:sz w:val="23"/>
        </w:rPr>
        <w:t xml:space="preserve"> </w:t>
      </w:r>
      <w:r>
        <w:rPr>
          <w:sz w:val="23"/>
        </w:rPr>
        <w:t>at</w:t>
      </w:r>
      <w:r>
        <w:rPr>
          <w:spacing w:val="7"/>
          <w:sz w:val="23"/>
        </w:rPr>
        <w:t xml:space="preserve"> </w:t>
      </w: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end</w:t>
      </w:r>
      <w:r>
        <w:rPr>
          <w:spacing w:val="7"/>
          <w:sz w:val="23"/>
        </w:rPr>
        <w:t xml:space="preserve"> </w:t>
      </w:r>
      <w:r>
        <w:rPr>
          <w:sz w:val="23"/>
        </w:rPr>
        <w:t>of</w:t>
      </w:r>
      <w:r>
        <w:rPr>
          <w:spacing w:val="7"/>
          <w:sz w:val="23"/>
        </w:rPr>
        <w:t xml:space="preserve"> </w:t>
      </w: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semester</w:t>
      </w:r>
      <w:r>
        <w:rPr>
          <w:spacing w:val="3"/>
          <w:sz w:val="23"/>
        </w:rPr>
        <w:t xml:space="preserve"> </w:t>
      </w:r>
      <w:r>
        <w:rPr>
          <w:sz w:val="23"/>
        </w:rPr>
        <w:t>subjective.</w:t>
      </w: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D00394">
      <w:pPr>
        <w:pStyle w:val="BodyText"/>
        <w:spacing w:before="10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2234584</wp:posOffset>
            </wp:positionH>
            <wp:positionV relativeFrom="paragraph">
              <wp:posOffset>118909</wp:posOffset>
            </wp:positionV>
            <wp:extent cx="2366916" cy="956786"/>
            <wp:effectExtent l="0" t="0" r="0" b="0"/>
            <wp:wrapTopAndBottom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16" cy="95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FA4" w:rsidRDefault="00427FA4">
      <w:pPr>
        <w:rPr>
          <w:sz w:val="12"/>
        </w:rPr>
        <w:sectPr w:rsidR="00427FA4">
          <w:pgSz w:w="12240" w:h="15840"/>
          <w:pgMar w:top="1500" w:right="860" w:bottom="280" w:left="340" w:header="720" w:footer="720" w:gutter="0"/>
          <w:cols w:space="720"/>
        </w:sect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spacing w:before="7"/>
        <w:rPr>
          <w:sz w:val="25"/>
        </w:rPr>
      </w:pPr>
    </w:p>
    <w:p w:rsidR="00427FA4" w:rsidRDefault="00D00394">
      <w:pPr>
        <w:pStyle w:val="Heading1"/>
        <w:spacing w:before="92"/>
      </w:pPr>
      <w:r>
        <w:t>Teaching</w:t>
      </w:r>
      <w:r>
        <w:rPr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Learning</w:t>
      </w:r>
      <w:r>
        <w:rPr>
          <w:spacing w:val="8"/>
        </w:rPr>
        <w:t xml:space="preserve"> </w:t>
      </w:r>
      <w:r>
        <w:t>resources</w:t>
      </w:r>
      <w:r>
        <w:rPr>
          <w:spacing w:val="8"/>
        </w:rPr>
        <w:t xml:space="preserve"> </w:t>
      </w:r>
      <w:r>
        <w:t>unit-wise:</w:t>
      </w:r>
    </w:p>
    <w:p w:rsidR="00427FA4" w:rsidRDefault="00427FA4">
      <w:pPr>
        <w:pStyle w:val="BodyText"/>
        <w:rPr>
          <w:b/>
          <w:sz w:val="30"/>
        </w:rPr>
      </w:pPr>
    </w:p>
    <w:p w:rsidR="00427FA4" w:rsidRDefault="00427FA4">
      <w:pPr>
        <w:pStyle w:val="BodyText"/>
        <w:spacing w:before="11"/>
        <w:rPr>
          <w:b/>
          <w:sz w:val="34"/>
        </w:rPr>
      </w:pPr>
    </w:p>
    <w:p w:rsidR="00427FA4" w:rsidRDefault="00D00394">
      <w:pPr>
        <w:spacing w:line="460" w:lineRule="auto"/>
        <w:ind w:left="1061" w:right="3933" w:hanging="1"/>
        <w:rPr>
          <w:rFonts w:ascii="Calibri"/>
          <w:sz w:val="21"/>
        </w:rPr>
      </w:pPr>
      <w:r>
        <w:rPr>
          <w:sz w:val="21"/>
        </w:rPr>
        <w:t>INTRODUCTION:</w:t>
      </w:r>
      <w:r>
        <w:rPr>
          <w:spacing w:val="10"/>
          <w:sz w:val="21"/>
        </w:rPr>
        <w:t xml:space="preserve"> </w:t>
      </w:r>
      <w:r>
        <w:rPr>
          <w:sz w:val="21"/>
        </w:rPr>
        <w:t>Objective,</w:t>
      </w:r>
      <w:r>
        <w:rPr>
          <w:spacing w:val="16"/>
          <w:sz w:val="21"/>
        </w:rPr>
        <w:t xml:space="preserve"> </w:t>
      </w:r>
      <w:r>
        <w:rPr>
          <w:sz w:val="21"/>
        </w:rPr>
        <w:t>scope</w:t>
      </w:r>
      <w:r>
        <w:rPr>
          <w:spacing w:val="11"/>
          <w:sz w:val="21"/>
        </w:rPr>
        <w:t xml:space="preserve"> </w:t>
      </w:r>
      <w:r>
        <w:rPr>
          <w:sz w:val="21"/>
        </w:rPr>
        <w:t>and</w:t>
      </w:r>
      <w:r>
        <w:rPr>
          <w:spacing w:val="11"/>
          <w:sz w:val="21"/>
        </w:rPr>
        <w:t xml:space="preserve"> </w:t>
      </w:r>
      <w:r>
        <w:rPr>
          <w:sz w:val="21"/>
        </w:rPr>
        <w:t>outcome</w:t>
      </w:r>
      <w:r>
        <w:rPr>
          <w:spacing w:val="12"/>
          <w:sz w:val="21"/>
        </w:rPr>
        <w:t xml:space="preserve"> </w:t>
      </w:r>
      <w:r>
        <w:rPr>
          <w:sz w:val="21"/>
        </w:rPr>
        <w:t>of</w:t>
      </w:r>
      <w:r>
        <w:rPr>
          <w:spacing w:val="11"/>
          <w:sz w:val="21"/>
        </w:rPr>
        <w:t xml:space="preserve"> </w:t>
      </w:r>
      <w:r>
        <w:rPr>
          <w:sz w:val="21"/>
        </w:rPr>
        <w:t>the</w:t>
      </w:r>
      <w:r>
        <w:rPr>
          <w:spacing w:val="11"/>
          <w:sz w:val="21"/>
        </w:rPr>
        <w:t xml:space="preserve"> </w:t>
      </w:r>
      <w:r>
        <w:rPr>
          <w:sz w:val="21"/>
        </w:rPr>
        <w:t>course</w:t>
      </w:r>
      <w:r>
        <w:rPr>
          <w:sz w:val="23"/>
        </w:rPr>
        <w:t>.</w:t>
      </w:r>
      <w:r>
        <w:rPr>
          <w:spacing w:val="-54"/>
          <w:sz w:val="23"/>
        </w:rPr>
        <w:t xml:space="preserve"> </w:t>
      </w:r>
      <w:r>
        <w:rPr>
          <w:sz w:val="23"/>
        </w:rPr>
        <w:t>Video</w:t>
      </w:r>
      <w:r>
        <w:rPr>
          <w:spacing w:val="3"/>
          <w:sz w:val="23"/>
        </w:rPr>
        <w:t xml:space="preserve"> </w:t>
      </w:r>
      <w:r>
        <w:rPr>
          <w:sz w:val="23"/>
        </w:rPr>
        <w:t>Tutorials:</w:t>
      </w:r>
      <w:r>
        <w:rPr>
          <w:spacing w:val="43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https://youtu.be/cx5gPKp9QEc</w:t>
      </w:r>
    </w:p>
    <w:p w:rsidR="00427FA4" w:rsidRDefault="00D00394">
      <w:pPr>
        <w:spacing w:line="280" w:lineRule="auto"/>
        <w:ind w:left="1061" w:right="590"/>
        <w:rPr>
          <w:rFonts w:ascii="Calibri"/>
          <w:sz w:val="21"/>
        </w:rPr>
      </w:pPr>
      <w:r>
        <w:rPr>
          <w:sz w:val="23"/>
        </w:rPr>
        <w:t>Theory</w:t>
      </w:r>
      <w:r>
        <w:rPr>
          <w:spacing w:val="-4"/>
          <w:sz w:val="23"/>
        </w:rPr>
        <w:t xml:space="preserve"> </w:t>
      </w:r>
      <w:r>
        <w:rPr>
          <w:sz w:val="23"/>
        </w:rPr>
        <w:t>concepts:</w:t>
      </w:r>
      <w:r>
        <w:rPr>
          <w:spacing w:val="5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https://</w:t>
      </w:r>
      <w:hyperlink r:id="rId11">
        <w:r>
          <w:rPr>
            <w:rFonts w:ascii="Calibri"/>
            <w:color w:val="0000FF"/>
            <w:sz w:val="21"/>
            <w:u w:val="single" w:color="0000FF"/>
          </w:rPr>
          <w:t>www.cement.org/learn/concrete-</w:t>
        </w:r>
      </w:hyperlink>
      <w:r>
        <w:rPr>
          <w:rFonts w:ascii="Calibri"/>
          <w:color w:val="0000FF"/>
          <w:spacing w:val="1"/>
          <w:sz w:val="21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technology#:~:text=In%20its%20simplest%20form%2C%20concrete,and%20coarse%20(larger)%20aggre</w:t>
      </w:r>
      <w:r>
        <w:rPr>
          <w:rFonts w:ascii="Calibri"/>
          <w:color w:val="0000FF"/>
          <w:spacing w:val="1"/>
          <w:sz w:val="21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gates</w:t>
      </w:r>
      <w:r>
        <w:rPr>
          <w:rFonts w:ascii="Calibri"/>
          <w:sz w:val="21"/>
        </w:rPr>
        <w:t>.</w:t>
      </w: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D00394">
      <w:pPr>
        <w:pStyle w:val="BodyText"/>
        <w:spacing w:before="151"/>
        <w:ind w:left="1061"/>
      </w:pPr>
      <w:proofErr w:type="gramStart"/>
      <w:r>
        <w:t>Concrete.</w:t>
      </w:r>
      <w:proofErr w:type="gramEnd"/>
    </w:p>
    <w:p w:rsidR="00427FA4" w:rsidRDefault="00427FA4">
      <w:pPr>
        <w:pStyle w:val="BodyText"/>
        <w:rPr>
          <w:sz w:val="21"/>
        </w:rPr>
      </w:pPr>
    </w:p>
    <w:p w:rsidR="00427FA4" w:rsidRDefault="00D00394">
      <w:pPr>
        <w:spacing w:before="1"/>
        <w:ind w:left="1061"/>
        <w:rPr>
          <w:rFonts w:ascii="Calibri"/>
          <w:sz w:val="21"/>
        </w:rPr>
      </w:pPr>
      <w:r>
        <w:rPr>
          <w:sz w:val="23"/>
        </w:rPr>
        <w:t>Video</w:t>
      </w:r>
      <w:r>
        <w:rPr>
          <w:spacing w:val="19"/>
          <w:sz w:val="23"/>
        </w:rPr>
        <w:t xml:space="preserve"> </w:t>
      </w:r>
      <w:r>
        <w:rPr>
          <w:sz w:val="23"/>
        </w:rPr>
        <w:t>Tutorials:</w:t>
      </w:r>
      <w:r>
        <w:rPr>
          <w:spacing w:val="20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https://youtu.be/UU6PccuoleE</w:t>
      </w:r>
    </w:p>
    <w:p w:rsidR="00427FA4" w:rsidRDefault="00427FA4">
      <w:pPr>
        <w:pStyle w:val="BodyText"/>
        <w:spacing w:before="7"/>
        <w:rPr>
          <w:rFonts w:ascii="Calibri"/>
          <w:sz w:val="19"/>
        </w:rPr>
      </w:pPr>
    </w:p>
    <w:p w:rsidR="00427FA4" w:rsidRDefault="00D00394">
      <w:pPr>
        <w:spacing w:before="1"/>
        <w:ind w:left="1061"/>
        <w:rPr>
          <w:rFonts w:ascii="Calibri"/>
          <w:sz w:val="21"/>
        </w:rPr>
      </w:pPr>
      <w:r>
        <w:rPr>
          <w:sz w:val="23"/>
        </w:rPr>
        <w:t>Theory</w:t>
      </w:r>
      <w:r>
        <w:rPr>
          <w:spacing w:val="15"/>
          <w:sz w:val="23"/>
        </w:rPr>
        <w:t xml:space="preserve"> </w:t>
      </w:r>
      <w:r>
        <w:rPr>
          <w:sz w:val="23"/>
        </w:rPr>
        <w:t>concepts:</w:t>
      </w:r>
      <w:r>
        <w:rPr>
          <w:spacing w:val="26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https://en.wikipedia.org/wiki/Concrete</w:t>
      </w: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spacing w:before="9"/>
        <w:rPr>
          <w:rFonts w:ascii="Calibri"/>
          <w:sz w:val="19"/>
        </w:rPr>
      </w:pPr>
    </w:p>
    <w:p w:rsidR="00427FA4" w:rsidRDefault="00D00394">
      <w:pPr>
        <w:pStyle w:val="ListParagraph"/>
        <w:numPr>
          <w:ilvl w:val="0"/>
          <w:numId w:val="2"/>
        </w:numPr>
        <w:tabs>
          <w:tab w:val="left" w:pos="1348"/>
        </w:tabs>
        <w:ind w:hanging="287"/>
        <w:rPr>
          <w:sz w:val="23"/>
        </w:rPr>
      </w:pPr>
      <w:r>
        <w:rPr>
          <w:sz w:val="23"/>
        </w:rPr>
        <w:t>flakiness</w:t>
      </w:r>
      <w:r>
        <w:rPr>
          <w:spacing w:val="9"/>
          <w:sz w:val="23"/>
        </w:rPr>
        <w:t xml:space="preserve"> </w:t>
      </w:r>
      <w:r>
        <w:rPr>
          <w:sz w:val="23"/>
        </w:rPr>
        <w:t>and</w:t>
      </w:r>
      <w:r>
        <w:rPr>
          <w:spacing w:val="10"/>
          <w:sz w:val="23"/>
        </w:rPr>
        <w:t xml:space="preserve"> </w:t>
      </w:r>
      <w:r>
        <w:rPr>
          <w:sz w:val="23"/>
        </w:rPr>
        <w:t>elongation</w:t>
      </w:r>
      <w:r>
        <w:rPr>
          <w:spacing w:val="6"/>
          <w:sz w:val="23"/>
        </w:rPr>
        <w:t xml:space="preserve"> </w:t>
      </w:r>
      <w:r>
        <w:rPr>
          <w:sz w:val="23"/>
        </w:rPr>
        <w:t>test</w:t>
      </w:r>
    </w:p>
    <w:p w:rsidR="00427FA4" w:rsidRDefault="00427FA4">
      <w:pPr>
        <w:pStyle w:val="BodyText"/>
        <w:spacing w:before="9"/>
        <w:rPr>
          <w:sz w:val="20"/>
        </w:rPr>
      </w:pPr>
    </w:p>
    <w:p w:rsidR="00427FA4" w:rsidRDefault="00D00394">
      <w:pPr>
        <w:pStyle w:val="BodyText"/>
        <w:spacing w:before="1"/>
        <w:ind w:left="1061"/>
      </w:pPr>
      <w:r>
        <w:t>Video</w:t>
      </w:r>
      <w:r>
        <w:rPr>
          <w:spacing w:val="18"/>
        </w:rPr>
        <w:t xml:space="preserve"> </w:t>
      </w:r>
      <w:r>
        <w:t>Tutorials:</w:t>
      </w:r>
      <w:r>
        <w:rPr>
          <w:spacing w:val="7"/>
        </w:rPr>
        <w:t xml:space="preserve"> </w:t>
      </w:r>
      <w:r>
        <w:rPr>
          <w:color w:val="0000FF"/>
          <w:u w:val="single" w:color="0000FF"/>
        </w:rPr>
        <w:t>https://youtu.be/pZOBN-hIgiE</w:t>
      </w:r>
    </w:p>
    <w:p w:rsidR="00427FA4" w:rsidRDefault="00427FA4">
      <w:pPr>
        <w:pStyle w:val="BodyText"/>
        <w:spacing w:before="2"/>
        <w:rPr>
          <w:sz w:val="21"/>
        </w:rPr>
      </w:pPr>
    </w:p>
    <w:p w:rsidR="00427FA4" w:rsidRDefault="00D00394">
      <w:pPr>
        <w:spacing w:before="1" w:line="280" w:lineRule="auto"/>
        <w:ind w:left="1061" w:right="590"/>
        <w:rPr>
          <w:rFonts w:ascii="Calibri"/>
          <w:sz w:val="21"/>
        </w:rPr>
      </w:pPr>
      <w:r>
        <w:rPr>
          <w:sz w:val="23"/>
        </w:rPr>
        <w:t>Theory</w:t>
      </w:r>
      <w:r>
        <w:rPr>
          <w:spacing w:val="-2"/>
          <w:sz w:val="23"/>
        </w:rPr>
        <w:t xml:space="preserve"> </w:t>
      </w:r>
      <w:r>
        <w:rPr>
          <w:sz w:val="23"/>
        </w:rPr>
        <w:t>concepts:</w:t>
      </w:r>
      <w:r>
        <w:rPr>
          <w:spacing w:val="6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https://helptheengineer.com/determination-of-indices-flakiness-and-</w:t>
      </w:r>
      <w:r>
        <w:rPr>
          <w:rFonts w:ascii="Calibri"/>
          <w:color w:val="0000FF"/>
          <w:spacing w:val="1"/>
          <w:sz w:val="21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elongation/#:~:text=The%20Flakiness%20Index%20of%20aggregates,1.8%20times%20their%20mean%2</w:t>
      </w:r>
      <w:r>
        <w:rPr>
          <w:rFonts w:ascii="Calibri"/>
          <w:color w:val="0000FF"/>
          <w:spacing w:val="1"/>
          <w:sz w:val="21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0dimension</w:t>
      </w:r>
      <w:r>
        <w:rPr>
          <w:rFonts w:ascii="Calibri"/>
          <w:sz w:val="21"/>
        </w:rPr>
        <w:t>.</w:t>
      </w: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spacing w:before="3"/>
        <w:rPr>
          <w:rFonts w:ascii="Calibri"/>
          <w:sz w:val="16"/>
        </w:rPr>
      </w:pPr>
    </w:p>
    <w:p w:rsidR="00427FA4" w:rsidRDefault="00D00394">
      <w:pPr>
        <w:pStyle w:val="ListParagraph"/>
        <w:numPr>
          <w:ilvl w:val="0"/>
          <w:numId w:val="2"/>
        </w:numPr>
        <w:tabs>
          <w:tab w:val="left" w:pos="1336"/>
        </w:tabs>
        <w:ind w:left="1335" w:hanging="275"/>
        <w:rPr>
          <w:sz w:val="23"/>
        </w:rPr>
      </w:pPr>
      <w:r>
        <w:rPr>
          <w:sz w:val="23"/>
        </w:rPr>
        <w:t>concrete</w:t>
      </w:r>
      <w:r>
        <w:rPr>
          <w:spacing w:val="8"/>
          <w:sz w:val="23"/>
        </w:rPr>
        <w:t xml:space="preserve"> </w:t>
      </w:r>
      <w:r>
        <w:rPr>
          <w:sz w:val="23"/>
        </w:rPr>
        <w:t>preparation</w:t>
      </w:r>
    </w:p>
    <w:p w:rsidR="00427FA4" w:rsidRDefault="00427FA4">
      <w:pPr>
        <w:pStyle w:val="BodyText"/>
        <w:rPr>
          <w:sz w:val="21"/>
        </w:rPr>
      </w:pPr>
    </w:p>
    <w:p w:rsidR="00427FA4" w:rsidRDefault="00D00394">
      <w:pPr>
        <w:spacing w:before="1"/>
        <w:ind w:left="1061"/>
        <w:rPr>
          <w:rFonts w:ascii="Calibri"/>
          <w:sz w:val="21"/>
        </w:rPr>
      </w:pPr>
      <w:r>
        <w:rPr>
          <w:sz w:val="23"/>
        </w:rPr>
        <w:t>Video</w:t>
      </w:r>
      <w:r>
        <w:rPr>
          <w:spacing w:val="20"/>
          <w:sz w:val="23"/>
        </w:rPr>
        <w:t xml:space="preserve"> </w:t>
      </w:r>
      <w:r>
        <w:rPr>
          <w:sz w:val="23"/>
        </w:rPr>
        <w:t>Tutorials:</w:t>
      </w:r>
      <w:r>
        <w:rPr>
          <w:spacing w:val="22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https://youtu.be/3UyqRqcdWLw</w:t>
      </w:r>
    </w:p>
    <w:p w:rsidR="00427FA4" w:rsidRDefault="00427FA4">
      <w:pPr>
        <w:pStyle w:val="BodyText"/>
        <w:spacing w:before="10"/>
        <w:rPr>
          <w:rFonts w:ascii="Calibri"/>
          <w:sz w:val="19"/>
        </w:rPr>
      </w:pPr>
    </w:p>
    <w:p w:rsidR="00427FA4" w:rsidRDefault="00D00394">
      <w:pPr>
        <w:spacing w:line="280" w:lineRule="auto"/>
        <w:ind w:left="1061"/>
        <w:rPr>
          <w:rFonts w:ascii="Calibri"/>
          <w:sz w:val="21"/>
        </w:rPr>
      </w:pPr>
      <w:r>
        <w:rPr>
          <w:sz w:val="23"/>
        </w:rPr>
        <w:t xml:space="preserve">Theory concepts: </w:t>
      </w:r>
      <w:hyperlink r:id="rId12">
        <w:r>
          <w:rPr>
            <w:rFonts w:ascii="Calibri"/>
            <w:color w:val="0000FF"/>
            <w:sz w:val="21"/>
            <w:u w:val="single" w:color="0000FF"/>
          </w:rPr>
          <w:t>http://www.madehow.com/Volume-</w:t>
        </w:r>
      </w:hyperlink>
      <w:r>
        <w:rPr>
          <w:rFonts w:ascii="Calibri"/>
          <w:color w:val="0000FF"/>
          <w:spacing w:val="1"/>
          <w:sz w:val="21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1/Concrete.html#:~:text=First%2C%20the%20cement%20(usually%20Portland,placed%2C%20compacte</w:t>
      </w:r>
      <w:r>
        <w:rPr>
          <w:rFonts w:ascii="Calibri"/>
          <w:color w:val="0000FF"/>
          <w:spacing w:val="1"/>
          <w:sz w:val="21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d%2C%20and%20cured</w:t>
      </w:r>
      <w:r>
        <w:rPr>
          <w:rFonts w:ascii="Calibri"/>
          <w:sz w:val="21"/>
        </w:rPr>
        <w:t>.</w:t>
      </w: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1"/>
        </w:rPr>
      </w:pPr>
    </w:p>
    <w:p w:rsidR="00427FA4" w:rsidRDefault="00D00394">
      <w:pPr>
        <w:pStyle w:val="ListParagraph"/>
        <w:numPr>
          <w:ilvl w:val="0"/>
          <w:numId w:val="1"/>
        </w:numPr>
        <w:tabs>
          <w:tab w:val="left" w:pos="1348"/>
        </w:tabs>
        <w:ind w:hanging="287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2220347</wp:posOffset>
            </wp:positionH>
            <wp:positionV relativeFrom="paragraph">
              <wp:posOffset>-137846</wp:posOffset>
            </wp:positionV>
            <wp:extent cx="2410802" cy="976286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concrete</w:t>
      </w:r>
      <w:r>
        <w:rPr>
          <w:spacing w:val="7"/>
          <w:sz w:val="23"/>
        </w:rPr>
        <w:t xml:space="preserve"> </w:t>
      </w:r>
      <w:r>
        <w:rPr>
          <w:sz w:val="23"/>
        </w:rPr>
        <w:t>crack</w:t>
      </w:r>
    </w:p>
    <w:p w:rsidR="00427FA4" w:rsidRDefault="00427FA4">
      <w:pPr>
        <w:pStyle w:val="BodyText"/>
        <w:spacing w:before="3"/>
        <w:rPr>
          <w:sz w:val="21"/>
        </w:rPr>
      </w:pPr>
    </w:p>
    <w:p w:rsidR="00427FA4" w:rsidRDefault="00D00394">
      <w:pPr>
        <w:ind w:left="1061"/>
        <w:rPr>
          <w:rFonts w:ascii="Calibri"/>
          <w:sz w:val="21"/>
        </w:rPr>
      </w:pPr>
      <w:r>
        <w:rPr>
          <w:sz w:val="23"/>
        </w:rPr>
        <w:t>Video</w:t>
      </w:r>
      <w:r>
        <w:rPr>
          <w:spacing w:val="19"/>
          <w:sz w:val="23"/>
        </w:rPr>
        <w:t xml:space="preserve"> </w:t>
      </w:r>
      <w:r>
        <w:rPr>
          <w:sz w:val="23"/>
        </w:rPr>
        <w:t>Tutorials:</w:t>
      </w:r>
      <w:r>
        <w:rPr>
          <w:spacing w:val="20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https://youtu.be/lwKFJTYgMJk</w:t>
      </w:r>
    </w:p>
    <w:p w:rsidR="00427FA4" w:rsidRDefault="00427FA4">
      <w:pPr>
        <w:pStyle w:val="BodyText"/>
        <w:spacing w:before="6"/>
        <w:rPr>
          <w:rFonts w:ascii="Calibri"/>
          <w:sz w:val="19"/>
        </w:rPr>
      </w:pPr>
    </w:p>
    <w:p w:rsidR="00427FA4" w:rsidRDefault="00D00394">
      <w:pPr>
        <w:spacing w:line="280" w:lineRule="auto"/>
        <w:ind w:left="1061"/>
        <w:rPr>
          <w:rFonts w:ascii="Calibri"/>
          <w:sz w:val="21"/>
        </w:rPr>
      </w:pPr>
      <w:r>
        <w:rPr>
          <w:sz w:val="23"/>
        </w:rPr>
        <w:t xml:space="preserve">Theory concepts: </w:t>
      </w:r>
      <w:r>
        <w:rPr>
          <w:rFonts w:ascii="Calibri"/>
          <w:color w:val="0000FF"/>
          <w:sz w:val="21"/>
          <w:u w:val="single" w:color="0000FF"/>
        </w:rPr>
        <w:t>https://concretesupplyco.com/6-concrete-</w:t>
      </w:r>
      <w:r>
        <w:rPr>
          <w:rFonts w:ascii="Calibri"/>
          <w:color w:val="0000FF"/>
          <w:spacing w:val="1"/>
          <w:sz w:val="21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cracks/#:~:text=When</w:t>
      </w:r>
      <w:r>
        <w:rPr>
          <w:rFonts w:ascii="Calibri"/>
          <w:color w:val="0000FF"/>
          <w:sz w:val="21"/>
          <w:u w:val="single" w:color="0000FF"/>
        </w:rPr>
        <w:t>%20the%20top%20of%20a,or%20pattern%20to%20concrete%20surfaces</w:t>
      </w:r>
      <w:r>
        <w:rPr>
          <w:rFonts w:ascii="Calibri"/>
          <w:sz w:val="21"/>
        </w:rPr>
        <w:t>.</w:t>
      </w:r>
    </w:p>
    <w:p w:rsidR="00427FA4" w:rsidRDefault="00427FA4">
      <w:pPr>
        <w:spacing w:line="280" w:lineRule="auto"/>
        <w:rPr>
          <w:rFonts w:ascii="Calibri"/>
          <w:sz w:val="21"/>
        </w:rPr>
        <w:sectPr w:rsidR="00427FA4">
          <w:pgSz w:w="12240" w:h="15840"/>
          <w:pgMar w:top="1500" w:right="860" w:bottom="280" w:left="340" w:header="720" w:footer="720" w:gutter="0"/>
          <w:cols w:space="720"/>
        </w:sect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4"/>
        </w:rPr>
      </w:pPr>
    </w:p>
    <w:p w:rsidR="00427FA4" w:rsidRDefault="00D00394">
      <w:pPr>
        <w:pStyle w:val="ListParagraph"/>
        <w:numPr>
          <w:ilvl w:val="0"/>
          <w:numId w:val="1"/>
        </w:numPr>
        <w:tabs>
          <w:tab w:val="left" w:pos="1336"/>
        </w:tabs>
        <w:spacing w:before="94"/>
        <w:ind w:left="1335" w:hanging="275"/>
        <w:rPr>
          <w:sz w:val="23"/>
        </w:rPr>
      </w:pPr>
      <w:r>
        <w:rPr>
          <w:sz w:val="23"/>
        </w:rPr>
        <w:t>admixtures</w:t>
      </w:r>
    </w:p>
    <w:p w:rsidR="00427FA4" w:rsidRDefault="00427FA4">
      <w:pPr>
        <w:pStyle w:val="BodyText"/>
        <w:rPr>
          <w:sz w:val="21"/>
        </w:rPr>
      </w:pPr>
    </w:p>
    <w:p w:rsidR="00427FA4" w:rsidRDefault="00D00394">
      <w:pPr>
        <w:ind w:left="1061"/>
        <w:rPr>
          <w:rFonts w:ascii="Calibri"/>
          <w:sz w:val="21"/>
        </w:rPr>
      </w:pPr>
      <w:r>
        <w:rPr>
          <w:sz w:val="23"/>
        </w:rPr>
        <w:t>Video</w:t>
      </w:r>
      <w:r>
        <w:rPr>
          <w:spacing w:val="18"/>
          <w:sz w:val="23"/>
        </w:rPr>
        <w:t xml:space="preserve"> </w:t>
      </w:r>
      <w:r>
        <w:rPr>
          <w:sz w:val="23"/>
        </w:rPr>
        <w:t>Tutorials:</w:t>
      </w:r>
      <w:r>
        <w:rPr>
          <w:spacing w:val="19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</w:t>
      </w:r>
      <w:hyperlink r:id="rId13">
        <w:proofErr w:type="gramStart"/>
        <w:r>
          <w:rPr>
            <w:rFonts w:ascii="Calibri"/>
            <w:color w:val="0000FF"/>
            <w:sz w:val="21"/>
            <w:u w:val="single" w:color="0000FF"/>
          </w:rPr>
          <w:t>:/</w:t>
        </w:r>
        <w:proofErr w:type="gramEnd"/>
        <w:r>
          <w:rPr>
            <w:rFonts w:ascii="Calibri"/>
            <w:color w:val="0000FF"/>
            <w:sz w:val="21"/>
            <w:u w:val="single" w:color="0000FF"/>
          </w:rPr>
          <w:t>/youtu.be/bl4g38BuvlA</w:t>
        </w:r>
      </w:hyperlink>
    </w:p>
    <w:p w:rsidR="00427FA4" w:rsidRDefault="00427FA4">
      <w:pPr>
        <w:pStyle w:val="BodyText"/>
        <w:spacing w:before="8"/>
        <w:rPr>
          <w:rFonts w:ascii="Calibri"/>
          <w:sz w:val="19"/>
        </w:rPr>
      </w:pPr>
    </w:p>
    <w:p w:rsidR="00427FA4" w:rsidRDefault="00D00394">
      <w:pPr>
        <w:spacing w:before="1" w:line="280" w:lineRule="auto"/>
        <w:ind w:left="1061" w:right="590"/>
        <w:rPr>
          <w:rFonts w:ascii="Calibri"/>
          <w:sz w:val="21"/>
        </w:rPr>
      </w:pPr>
      <w:r>
        <w:rPr>
          <w:sz w:val="23"/>
        </w:rPr>
        <w:t>T</w:t>
      </w:r>
      <w:hyperlink r:id="rId14">
        <w:r>
          <w:rPr>
            <w:sz w:val="23"/>
          </w:rPr>
          <w:t>heor</w:t>
        </w:r>
      </w:hyperlink>
      <w:r>
        <w:rPr>
          <w:sz w:val="23"/>
        </w:rPr>
        <w:t xml:space="preserve">y concepts: </w:t>
      </w:r>
      <w:r>
        <w:rPr>
          <w:rFonts w:ascii="Calibri"/>
          <w:color w:val="0000FF"/>
          <w:sz w:val="21"/>
          <w:u w:val="single" w:color="0000FF"/>
        </w:rPr>
        <w:t>https://</w:t>
      </w:r>
      <w:hyperlink r:id="rId15">
        <w:r>
          <w:rPr>
            <w:rFonts w:ascii="Calibri"/>
            <w:color w:val="0000FF"/>
            <w:sz w:val="21"/>
            <w:u w:val="single" w:color="0000FF"/>
          </w:rPr>
          <w:t>www.cement.org/learn/concrete-</w:t>
        </w:r>
      </w:hyperlink>
      <w:r>
        <w:rPr>
          <w:rFonts w:ascii="Calibri"/>
          <w:color w:val="0000FF"/>
          <w:spacing w:val="1"/>
          <w:sz w:val="21"/>
        </w:rPr>
        <w:t xml:space="preserve"> </w:t>
      </w:r>
      <w:hyperlink r:id="rId16">
        <w:r>
          <w:rPr>
            <w:rFonts w:ascii="Calibri"/>
            <w:color w:val="0000FF"/>
            <w:sz w:val="21"/>
            <w:u w:val="single" w:color="0000FF"/>
          </w:rPr>
          <w:t>techn</w:t>
        </w:r>
      </w:hyperlink>
      <w:r>
        <w:rPr>
          <w:rFonts w:ascii="Calibri"/>
          <w:color w:val="0000FF"/>
          <w:sz w:val="21"/>
          <w:u w:val="single" w:color="0000FF"/>
        </w:rPr>
        <w:t>ology#:~:te</w:t>
      </w:r>
      <w:r>
        <w:rPr>
          <w:rFonts w:ascii="Calibri"/>
          <w:color w:val="0000FF"/>
          <w:sz w:val="21"/>
          <w:u w:val="single" w:color="0000FF"/>
        </w:rPr>
        <w:t>xt=In%20its%20simplest%20form%2C%20concrete,and%20coarse%20(larger)%20aggre</w:t>
      </w:r>
      <w:r>
        <w:rPr>
          <w:rFonts w:ascii="Calibri"/>
          <w:color w:val="0000FF"/>
          <w:spacing w:val="1"/>
          <w:sz w:val="21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gates</w:t>
      </w:r>
      <w:r>
        <w:rPr>
          <w:rFonts w:ascii="Calibri"/>
          <w:sz w:val="21"/>
        </w:rPr>
        <w:t>.</w:t>
      </w: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D00394">
      <w:pPr>
        <w:pStyle w:val="BodyText"/>
        <w:spacing w:before="5"/>
        <w:rPr>
          <w:rFonts w:ascii="Calibri"/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2234584</wp:posOffset>
            </wp:positionH>
            <wp:positionV relativeFrom="paragraph">
              <wp:posOffset>152287</wp:posOffset>
            </wp:positionV>
            <wp:extent cx="2366916" cy="956786"/>
            <wp:effectExtent l="0" t="0" r="0" b="0"/>
            <wp:wrapTopAndBottom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16" cy="95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FA4" w:rsidRDefault="00427FA4">
      <w:pPr>
        <w:rPr>
          <w:rFonts w:ascii="Calibri"/>
          <w:sz w:val="16"/>
        </w:rPr>
        <w:sectPr w:rsidR="00427FA4">
          <w:pgSz w:w="12240" w:h="15840"/>
          <w:pgMar w:top="1500" w:right="860" w:bottom="280" w:left="340" w:header="720" w:footer="720" w:gutter="0"/>
          <w:cols w:space="720"/>
        </w:sectPr>
      </w:pPr>
    </w:p>
    <w:p w:rsidR="00427FA4" w:rsidRDefault="00427FA4">
      <w:pPr>
        <w:pStyle w:val="BodyText"/>
        <w:rPr>
          <w:rFonts w:ascii="Calibri"/>
          <w:sz w:val="20"/>
        </w:rPr>
      </w:pPr>
    </w:p>
    <w:p w:rsidR="00427FA4" w:rsidRDefault="00427FA4">
      <w:pPr>
        <w:pStyle w:val="BodyText"/>
        <w:spacing w:before="9"/>
        <w:rPr>
          <w:rFonts w:ascii="Calibri"/>
          <w:sz w:val="22"/>
        </w:rPr>
      </w:pPr>
    </w:p>
    <w:p w:rsidR="00427FA4" w:rsidRDefault="00D00394">
      <w:pPr>
        <w:pStyle w:val="BodyText"/>
        <w:spacing w:before="94"/>
        <w:ind w:left="1061"/>
      </w:pPr>
      <w:r>
        <w:t>Previous</w:t>
      </w:r>
      <w:r>
        <w:rPr>
          <w:spacing w:val="7"/>
        </w:rPr>
        <w:t xml:space="preserve"> </w:t>
      </w:r>
      <w:r>
        <w:t>Year</w:t>
      </w:r>
      <w:r>
        <w:rPr>
          <w:spacing w:val="6"/>
        </w:rPr>
        <w:t xml:space="preserve"> </w:t>
      </w:r>
      <w:r>
        <w:t>Question</w:t>
      </w:r>
      <w:r>
        <w:rPr>
          <w:spacing w:val="6"/>
        </w:rPr>
        <w:t xml:space="preserve"> </w:t>
      </w:r>
      <w:r>
        <w:t>Papers:</w:t>
      </w:r>
    </w:p>
    <w:p w:rsidR="00427FA4" w:rsidRDefault="00427FA4">
      <w:pPr>
        <w:pStyle w:val="BodyText"/>
        <w:spacing w:before="8"/>
        <w:rPr>
          <w:sz w:val="17"/>
        </w:rPr>
      </w:pPr>
      <w:r w:rsidRPr="00427FA4">
        <w:pict>
          <v:group id="_x0000_s1038" style="position:absolute;margin-left:89.15pt;margin-top:12.1pt;width:455.55pt;height:605.2pt;z-index:-15722496;mso-wrap-distance-left:0;mso-wrap-distance-right:0;mso-position-horizontal-relative:page" coordorigin="1783,242" coordsize="9111,12104">
            <v:shape id="_x0000_s1040" type="#_x0000_t75" style="position:absolute;left:1783;top:242;width:9111;height:12104">
              <v:imagedata r:id="rId17" o:title=""/>
            </v:shape>
            <v:shape id="_x0000_s1039" type="#_x0000_t75" style="position:absolute;left:3496;top:10469;width:3797;height:1538">
              <v:imagedata r:id="rId8" o:title=""/>
            </v:shape>
            <w10:wrap type="topAndBottom" anchorx="page"/>
          </v:group>
        </w:pict>
      </w:r>
    </w:p>
    <w:p w:rsidR="00427FA4" w:rsidRDefault="00427FA4">
      <w:pPr>
        <w:rPr>
          <w:sz w:val="17"/>
        </w:rPr>
        <w:sectPr w:rsidR="00427FA4">
          <w:pgSz w:w="12240" w:h="15840"/>
          <w:pgMar w:top="1500" w:right="860" w:bottom="280" w:left="340" w:header="720" w:footer="720" w:gutter="0"/>
          <w:cols w:space="720"/>
        </w:sect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spacing w:before="9"/>
        <w:rPr>
          <w:sz w:val="13"/>
        </w:rPr>
      </w:pPr>
    </w:p>
    <w:p w:rsidR="00427FA4" w:rsidRDefault="00427FA4">
      <w:pPr>
        <w:pStyle w:val="BodyText"/>
        <w:ind w:left="1443"/>
        <w:rPr>
          <w:sz w:val="20"/>
        </w:rPr>
      </w:pPr>
      <w:r w:rsidRPr="00427FA4">
        <w:rPr>
          <w:sz w:val="20"/>
        </w:rPr>
      </w:r>
      <w:r>
        <w:rPr>
          <w:sz w:val="20"/>
        </w:rPr>
        <w:pict>
          <v:group id="_x0000_s1035" style="width:455.55pt;height:644.55pt;mso-position-horizontal-relative:char;mso-position-vertical-relative:line" coordsize="9111,12891">
            <v:shape id="_x0000_s1037" type="#_x0000_t75" style="position:absolute;width:9111;height:12891">
              <v:imagedata r:id="rId18" o:title=""/>
            </v:shape>
            <v:shape id="_x0000_s1036" type="#_x0000_t75" style="position:absolute;left:1713;top:10730;width:3797;height:1538">
              <v:imagedata r:id="rId8" o:title=""/>
            </v:shape>
            <w10:wrap type="none"/>
            <w10:anchorlock/>
          </v:group>
        </w:pict>
      </w:r>
    </w:p>
    <w:p w:rsidR="00427FA4" w:rsidRDefault="00427FA4">
      <w:pPr>
        <w:rPr>
          <w:sz w:val="20"/>
        </w:rPr>
        <w:sectPr w:rsidR="00427FA4">
          <w:pgSz w:w="12240" w:h="15840"/>
          <w:pgMar w:top="1500" w:right="860" w:bottom="280" w:left="340" w:header="720" w:footer="720" w:gutter="0"/>
          <w:cols w:space="720"/>
        </w:sect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spacing w:before="9"/>
        <w:rPr>
          <w:sz w:val="13"/>
        </w:rPr>
      </w:pPr>
    </w:p>
    <w:p w:rsidR="00427FA4" w:rsidRDefault="00427FA4">
      <w:pPr>
        <w:pStyle w:val="BodyText"/>
        <w:ind w:left="1443"/>
        <w:rPr>
          <w:sz w:val="20"/>
        </w:rPr>
      </w:pPr>
      <w:r w:rsidRPr="00427FA4">
        <w:rPr>
          <w:sz w:val="20"/>
        </w:rPr>
      </w:r>
      <w:r>
        <w:rPr>
          <w:sz w:val="20"/>
        </w:rPr>
        <w:pict>
          <v:group id="_x0000_s1032" style="width:455.55pt;height:644.55pt;mso-position-horizontal-relative:char;mso-position-vertical-relative:line" coordsize="9111,12891">
            <v:shape id="_x0000_s1034" type="#_x0000_t75" style="position:absolute;width:9111;height:12891">
              <v:imagedata r:id="rId19" o:title=""/>
            </v:shape>
            <v:shape id="_x0000_s1033" type="#_x0000_t75" style="position:absolute;left:1713;top:10730;width:3797;height:1538">
              <v:imagedata r:id="rId8" o:title=""/>
            </v:shape>
            <w10:wrap type="none"/>
            <w10:anchorlock/>
          </v:group>
        </w:pict>
      </w:r>
    </w:p>
    <w:p w:rsidR="00427FA4" w:rsidRDefault="00427FA4">
      <w:pPr>
        <w:rPr>
          <w:sz w:val="20"/>
        </w:rPr>
        <w:sectPr w:rsidR="00427FA4">
          <w:pgSz w:w="12240" w:h="15840"/>
          <w:pgMar w:top="1500" w:right="860" w:bottom="280" w:left="340" w:header="720" w:footer="720" w:gutter="0"/>
          <w:cols w:space="720"/>
        </w:sect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spacing w:before="9"/>
        <w:rPr>
          <w:sz w:val="13"/>
        </w:rPr>
      </w:pPr>
    </w:p>
    <w:p w:rsidR="00427FA4" w:rsidRDefault="00427FA4">
      <w:pPr>
        <w:pStyle w:val="BodyText"/>
        <w:ind w:left="1443"/>
        <w:rPr>
          <w:sz w:val="20"/>
        </w:rPr>
      </w:pPr>
      <w:r w:rsidRPr="00427FA4">
        <w:rPr>
          <w:sz w:val="20"/>
        </w:rPr>
      </w:r>
      <w:r>
        <w:rPr>
          <w:sz w:val="20"/>
        </w:rPr>
        <w:pict>
          <v:group id="_x0000_s1029" style="width:455.55pt;height:644.55pt;mso-position-horizontal-relative:char;mso-position-vertical-relative:line" coordsize="9111,12891">
            <v:shape id="_x0000_s1031" type="#_x0000_t75" style="position:absolute;width:9111;height:12891">
              <v:imagedata r:id="rId20" o:title=""/>
            </v:shape>
            <v:shape id="_x0000_s1030" type="#_x0000_t75" style="position:absolute;left:1713;top:10730;width:3797;height:1538">
              <v:imagedata r:id="rId8" o:title=""/>
            </v:shape>
            <w10:wrap type="none"/>
            <w10:anchorlock/>
          </v:group>
        </w:pict>
      </w:r>
    </w:p>
    <w:p w:rsidR="00427FA4" w:rsidRDefault="00427FA4">
      <w:pPr>
        <w:rPr>
          <w:sz w:val="20"/>
        </w:rPr>
        <w:sectPr w:rsidR="00427FA4">
          <w:pgSz w:w="12240" w:h="15840"/>
          <w:pgMar w:top="1500" w:right="860" w:bottom="280" w:left="340" w:header="720" w:footer="720" w:gutter="0"/>
          <w:cols w:space="720"/>
        </w:sect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spacing w:before="9"/>
        <w:rPr>
          <w:sz w:val="13"/>
        </w:rPr>
      </w:pPr>
    </w:p>
    <w:p w:rsidR="00427FA4" w:rsidRDefault="00427FA4">
      <w:pPr>
        <w:pStyle w:val="BodyText"/>
        <w:ind w:left="1443"/>
        <w:rPr>
          <w:sz w:val="20"/>
        </w:rPr>
      </w:pPr>
      <w:r w:rsidRPr="00427FA4">
        <w:rPr>
          <w:sz w:val="20"/>
        </w:rPr>
      </w:r>
      <w:r>
        <w:rPr>
          <w:sz w:val="20"/>
        </w:rPr>
        <w:pict>
          <v:group id="_x0000_s1026" style="width:455.55pt;height:644.55pt;mso-position-horizontal-relative:char;mso-position-vertical-relative:line" coordsize="9111,12891">
            <v:shape id="_x0000_s1028" type="#_x0000_t75" style="position:absolute;width:9111;height:12891">
              <v:imagedata r:id="rId20" o:title=""/>
            </v:shape>
            <v:shape id="_x0000_s1027" type="#_x0000_t75" style="position:absolute;left:1713;top:10730;width:3797;height:1538">
              <v:imagedata r:id="rId8" o:title=""/>
            </v:shape>
            <w10:wrap type="none"/>
            <w10:anchorlock/>
          </v:group>
        </w:pict>
      </w:r>
    </w:p>
    <w:p w:rsidR="00427FA4" w:rsidRDefault="00427FA4">
      <w:pPr>
        <w:rPr>
          <w:sz w:val="20"/>
        </w:rPr>
        <w:sectPr w:rsidR="00427FA4">
          <w:pgSz w:w="12240" w:h="15840"/>
          <w:pgMar w:top="1500" w:right="860" w:bottom="280" w:left="340" w:header="720" w:footer="720" w:gutter="0"/>
          <w:cols w:space="720"/>
        </w:sect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0"/>
        </w:rPr>
      </w:pPr>
    </w:p>
    <w:p w:rsidR="00427FA4" w:rsidRDefault="00427FA4">
      <w:pPr>
        <w:pStyle w:val="BodyText"/>
        <w:rPr>
          <w:sz w:val="27"/>
        </w:rPr>
      </w:pPr>
    </w:p>
    <w:p w:rsidR="00427FA4" w:rsidRDefault="00D00394">
      <w:pPr>
        <w:pStyle w:val="BodyText"/>
        <w:ind w:left="317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366916" cy="956786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16" cy="95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FA4" w:rsidSect="00427FA4">
      <w:pgSz w:w="12240" w:h="15840"/>
      <w:pgMar w:top="1500" w:right="860" w:bottom="280" w:left="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F60DE"/>
    <w:multiLevelType w:val="hybridMultilevel"/>
    <w:tmpl w:val="FEC68B9C"/>
    <w:lvl w:ilvl="0" w:tplc="754A1ECC">
      <w:start w:val="1"/>
      <w:numFmt w:val="upperLetter"/>
      <w:lvlText w:val="%1."/>
      <w:lvlJc w:val="left"/>
      <w:pPr>
        <w:ind w:left="805" w:hanging="351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27"/>
        <w:szCs w:val="27"/>
        <w:lang w:val="en-US" w:eastAsia="en-US" w:bidi="ar-SA"/>
      </w:rPr>
    </w:lvl>
    <w:lvl w:ilvl="1" w:tplc="E9C0FD20">
      <w:numFmt w:val="bullet"/>
      <w:lvlText w:val="•"/>
      <w:lvlJc w:val="left"/>
      <w:pPr>
        <w:ind w:left="1533" w:hanging="351"/>
      </w:pPr>
      <w:rPr>
        <w:rFonts w:hint="default"/>
        <w:lang w:val="en-US" w:eastAsia="en-US" w:bidi="ar-SA"/>
      </w:rPr>
    </w:lvl>
    <w:lvl w:ilvl="2" w:tplc="5C0471EA">
      <w:numFmt w:val="bullet"/>
      <w:lvlText w:val="•"/>
      <w:lvlJc w:val="left"/>
      <w:pPr>
        <w:ind w:left="2267" w:hanging="351"/>
      </w:pPr>
      <w:rPr>
        <w:rFonts w:hint="default"/>
        <w:lang w:val="en-US" w:eastAsia="en-US" w:bidi="ar-SA"/>
      </w:rPr>
    </w:lvl>
    <w:lvl w:ilvl="3" w:tplc="B2A27484">
      <w:numFmt w:val="bullet"/>
      <w:lvlText w:val="•"/>
      <w:lvlJc w:val="left"/>
      <w:pPr>
        <w:ind w:left="3001" w:hanging="351"/>
      </w:pPr>
      <w:rPr>
        <w:rFonts w:hint="default"/>
        <w:lang w:val="en-US" w:eastAsia="en-US" w:bidi="ar-SA"/>
      </w:rPr>
    </w:lvl>
    <w:lvl w:ilvl="4" w:tplc="55E46974">
      <w:numFmt w:val="bullet"/>
      <w:lvlText w:val="•"/>
      <w:lvlJc w:val="left"/>
      <w:pPr>
        <w:ind w:left="3735" w:hanging="351"/>
      </w:pPr>
      <w:rPr>
        <w:rFonts w:hint="default"/>
        <w:lang w:val="en-US" w:eastAsia="en-US" w:bidi="ar-SA"/>
      </w:rPr>
    </w:lvl>
    <w:lvl w:ilvl="5" w:tplc="1326EB4A">
      <w:numFmt w:val="bullet"/>
      <w:lvlText w:val="•"/>
      <w:lvlJc w:val="left"/>
      <w:pPr>
        <w:ind w:left="4469" w:hanging="351"/>
      </w:pPr>
      <w:rPr>
        <w:rFonts w:hint="default"/>
        <w:lang w:val="en-US" w:eastAsia="en-US" w:bidi="ar-SA"/>
      </w:rPr>
    </w:lvl>
    <w:lvl w:ilvl="6" w:tplc="FCE6ACDA">
      <w:numFmt w:val="bullet"/>
      <w:lvlText w:val="•"/>
      <w:lvlJc w:val="left"/>
      <w:pPr>
        <w:ind w:left="5202" w:hanging="351"/>
      </w:pPr>
      <w:rPr>
        <w:rFonts w:hint="default"/>
        <w:lang w:val="en-US" w:eastAsia="en-US" w:bidi="ar-SA"/>
      </w:rPr>
    </w:lvl>
    <w:lvl w:ilvl="7" w:tplc="97D2FC20">
      <w:numFmt w:val="bullet"/>
      <w:lvlText w:val="•"/>
      <w:lvlJc w:val="left"/>
      <w:pPr>
        <w:ind w:left="5936" w:hanging="351"/>
      </w:pPr>
      <w:rPr>
        <w:rFonts w:hint="default"/>
        <w:lang w:val="en-US" w:eastAsia="en-US" w:bidi="ar-SA"/>
      </w:rPr>
    </w:lvl>
    <w:lvl w:ilvl="8" w:tplc="E22C779C">
      <w:numFmt w:val="bullet"/>
      <w:lvlText w:val="•"/>
      <w:lvlJc w:val="left"/>
      <w:pPr>
        <w:ind w:left="6670" w:hanging="351"/>
      </w:pPr>
      <w:rPr>
        <w:rFonts w:hint="default"/>
        <w:lang w:val="en-US" w:eastAsia="en-US" w:bidi="ar-SA"/>
      </w:rPr>
    </w:lvl>
  </w:abstractNum>
  <w:abstractNum w:abstractNumId="1">
    <w:nsid w:val="1CB62AC3"/>
    <w:multiLevelType w:val="hybridMultilevel"/>
    <w:tmpl w:val="656EB3A4"/>
    <w:lvl w:ilvl="0" w:tplc="519E70D8">
      <w:start w:val="1"/>
      <w:numFmt w:val="upperLetter"/>
      <w:lvlText w:val="%1."/>
      <w:lvlJc w:val="left"/>
      <w:pPr>
        <w:ind w:left="805" w:hanging="351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27"/>
        <w:szCs w:val="27"/>
        <w:lang w:val="en-US" w:eastAsia="en-US" w:bidi="ar-SA"/>
      </w:rPr>
    </w:lvl>
    <w:lvl w:ilvl="1" w:tplc="829881E2">
      <w:numFmt w:val="bullet"/>
      <w:lvlText w:val="•"/>
      <w:lvlJc w:val="left"/>
      <w:pPr>
        <w:ind w:left="1533" w:hanging="351"/>
      </w:pPr>
      <w:rPr>
        <w:rFonts w:hint="default"/>
        <w:lang w:val="en-US" w:eastAsia="en-US" w:bidi="ar-SA"/>
      </w:rPr>
    </w:lvl>
    <w:lvl w:ilvl="2" w:tplc="2B68937A">
      <w:numFmt w:val="bullet"/>
      <w:lvlText w:val="•"/>
      <w:lvlJc w:val="left"/>
      <w:pPr>
        <w:ind w:left="2267" w:hanging="351"/>
      </w:pPr>
      <w:rPr>
        <w:rFonts w:hint="default"/>
        <w:lang w:val="en-US" w:eastAsia="en-US" w:bidi="ar-SA"/>
      </w:rPr>
    </w:lvl>
    <w:lvl w:ilvl="3" w:tplc="47F62B24">
      <w:numFmt w:val="bullet"/>
      <w:lvlText w:val="•"/>
      <w:lvlJc w:val="left"/>
      <w:pPr>
        <w:ind w:left="3001" w:hanging="351"/>
      </w:pPr>
      <w:rPr>
        <w:rFonts w:hint="default"/>
        <w:lang w:val="en-US" w:eastAsia="en-US" w:bidi="ar-SA"/>
      </w:rPr>
    </w:lvl>
    <w:lvl w:ilvl="4" w:tplc="7FECF070">
      <w:numFmt w:val="bullet"/>
      <w:lvlText w:val="•"/>
      <w:lvlJc w:val="left"/>
      <w:pPr>
        <w:ind w:left="3735" w:hanging="351"/>
      </w:pPr>
      <w:rPr>
        <w:rFonts w:hint="default"/>
        <w:lang w:val="en-US" w:eastAsia="en-US" w:bidi="ar-SA"/>
      </w:rPr>
    </w:lvl>
    <w:lvl w:ilvl="5" w:tplc="83B2DE96">
      <w:numFmt w:val="bullet"/>
      <w:lvlText w:val="•"/>
      <w:lvlJc w:val="left"/>
      <w:pPr>
        <w:ind w:left="4469" w:hanging="351"/>
      </w:pPr>
      <w:rPr>
        <w:rFonts w:hint="default"/>
        <w:lang w:val="en-US" w:eastAsia="en-US" w:bidi="ar-SA"/>
      </w:rPr>
    </w:lvl>
    <w:lvl w:ilvl="6" w:tplc="DB26F65A">
      <w:numFmt w:val="bullet"/>
      <w:lvlText w:val="•"/>
      <w:lvlJc w:val="left"/>
      <w:pPr>
        <w:ind w:left="5202" w:hanging="351"/>
      </w:pPr>
      <w:rPr>
        <w:rFonts w:hint="default"/>
        <w:lang w:val="en-US" w:eastAsia="en-US" w:bidi="ar-SA"/>
      </w:rPr>
    </w:lvl>
    <w:lvl w:ilvl="7" w:tplc="7CE2481A">
      <w:numFmt w:val="bullet"/>
      <w:lvlText w:val="•"/>
      <w:lvlJc w:val="left"/>
      <w:pPr>
        <w:ind w:left="5936" w:hanging="351"/>
      </w:pPr>
      <w:rPr>
        <w:rFonts w:hint="default"/>
        <w:lang w:val="en-US" w:eastAsia="en-US" w:bidi="ar-SA"/>
      </w:rPr>
    </w:lvl>
    <w:lvl w:ilvl="8" w:tplc="6F4E5D86">
      <w:numFmt w:val="bullet"/>
      <w:lvlText w:val="•"/>
      <w:lvlJc w:val="left"/>
      <w:pPr>
        <w:ind w:left="6670" w:hanging="351"/>
      </w:pPr>
      <w:rPr>
        <w:rFonts w:hint="default"/>
        <w:lang w:val="en-US" w:eastAsia="en-US" w:bidi="ar-SA"/>
      </w:rPr>
    </w:lvl>
  </w:abstractNum>
  <w:abstractNum w:abstractNumId="2">
    <w:nsid w:val="21EA38C5"/>
    <w:multiLevelType w:val="hybridMultilevel"/>
    <w:tmpl w:val="37066AE0"/>
    <w:lvl w:ilvl="0" w:tplc="995867B8">
      <w:start w:val="1"/>
      <w:numFmt w:val="upperLetter"/>
      <w:lvlText w:val="%1."/>
      <w:lvlJc w:val="left"/>
      <w:pPr>
        <w:ind w:left="805" w:hanging="351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27"/>
        <w:szCs w:val="27"/>
        <w:lang w:val="en-US" w:eastAsia="en-US" w:bidi="ar-SA"/>
      </w:rPr>
    </w:lvl>
    <w:lvl w:ilvl="1" w:tplc="69287FE8">
      <w:numFmt w:val="bullet"/>
      <w:lvlText w:val="•"/>
      <w:lvlJc w:val="left"/>
      <w:pPr>
        <w:ind w:left="1533" w:hanging="351"/>
      </w:pPr>
      <w:rPr>
        <w:rFonts w:hint="default"/>
        <w:lang w:val="en-US" w:eastAsia="en-US" w:bidi="ar-SA"/>
      </w:rPr>
    </w:lvl>
    <w:lvl w:ilvl="2" w:tplc="7382DA16">
      <w:numFmt w:val="bullet"/>
      <w:lvlText w:val="•"/>
      <w:lvlJc w:val="left"/>
      <w:pPr>
        <w:ind w:left="2267" w:hanging="351"/>
      </w:pPr>
      <w:rPr>
        <w:rFonts w:hint="default"/>
        <w:lang w:val="en-US" w:eastAsia="en-US" w:bidi="ar-SA"/>
      </w:rPr>
    </w:lvl>
    <w:lvl w:ilvl="3" w:tplc="FA623674">
      <w:numFmt w:val="bullet"/>
      <w:lvlText w:val="•"/>
      <w:lvlJc w:val="left"/>
      <w:pPr>
        <w:ind w:left="3001" w:hanging="351"/>
      </w:pPr>
      <w:rPr>
        <w:rFonts w:hint="default"/>
        <w:lang w:val="en-US" w:eastAsia="en-US" w:bidi="ar-SA"/>
      </w:rPr>
    </w:lvl>
    <w:lvl w:ilvl="4" w:tplc="64D476CA">
      <w:numFmt w:val="bullet"/>
      <w:lvlText w:val="•"/>
      <w:lvlJc w:val="left"/>
      <w:pPr>
        <w:ind w:left="3735" w:hanging="351"/>
      </w:pPr>
      <w:rPr>
        <w:rFonts w:hint="default"/>
        <w:lang w:val="en-US" w:eastAsia="en-US" w:bidi="ar-SA"/>
      </w:rPr>
    </w:lvl>
    <w:lvl w:ilvl="5" w:tplc="884E7AF4">
      <w:numFmt w:val="bullet"/>
      <w:lvlText w:val="•"/>
      <w:lvlJc w:val="left"/>
      <w:pPr>
        <w:ind w:left="4469" w:hanging="351"/>
      </w:pPr>
      <w:rPr>
        <w:rFonts w:hint="default"/>
        <w:lang w:val="en-US" w:eastAsia="en-US" w:bidi="ar-SA"/>
      </w:rPr>
    </w:lvl>
    <w:lvl w:ilvl="6" w:tplc="89A02D02">
      <w:numFmt w:val="bullet"/>
      <w:lvlText w:val="•"/>
      <w:lvlJc w:val="left"/>
      <w:pPr>
        <w:ind w:left="5202" w:hanging="351"/>
      </w:pPr>
      <w:rPr>
        <w:rFonts w:hint="default"/>
        <w:lang w:val="en-US" w:eastAsia="en-US" w:bidi="ar-SA"/>
      </w:rPr>
    </w:lvl>
    <w:lvl w:ilvl="7" w:tplc="24D6815A">
      <w:numFmt w:val="bullet"/>
      <w:lvlText w:val="•"/>
      <w:lvlJc w:val="left"/>
      <w:pPr>
        <w:ind w:left="5936" w:hanging="351"/>
      </w:pPr>
      <w:rPr>
        <w:rFonts w:hint="default"/>
        <w:lang w:val="en-US" w:eastAsia="en-US" w:bidi="ar-SA"/>
      </w:rPr>
    </w:lvl>
    <w:lvl w:ilvl="8" w:tplc="BD46A646">
      <w:numFmt w:val="bullet"/>
      <w:lvlText w:val="•"/>
      <w:lvlJc w:val="left"/>
      <w:pPr>
        <w:ind w:left="6670" w:hanging="351"/>
      </w:pPr>
      <w:rPr>
        <w:rFonts w:hint="default"/>
        <w:lang w:val="en-US" w:eastAsia="en-US" w:bidi="ar-SA"/>
      </w:rPr>
    </w:lvl>
  </w:abstractNum>
  <w:abstractNum w:abstractNumId="3">
    <w:nsid w:val="24A340DD"/>
    <w:multiLevelType w:val="hybridMultilevel"/>
    <w:tmpl w:val="37D08956"/>
    <w:lvl w:ilvl="0" w:tplc="2ED87F2C">
      <w:start w:val="1"/>
      <w:numFmt w:val="upperLetter"/>
      <w:lvlText w:val="%1."/>
      <w:lvlJc w:val="left"/>
      <w:pPr>
        <w:ind w:left="805" w:hanging="351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27"/>
        <w:szCs w:val="27"/>
        <w:lang w:val="en-US" w:eastAsia="en-US" w:bidi="ar-SA"/>
      </w:rPr>
    </w:lvl>
    <w:lvl w:ilvl="1" w:tplc="3FA040D6">
      <w:numFmt w:val="bullet"/>
      <w:lvlText w:val="•"/>
      <w:lvlJc w:val="left"/>
      <w:pPr>
        <w:ind w:left="1533" w:hanging="351"/>
      </w:pPr>
      <w:rPr>
        <w:rFonts w:hint="default"/>
        <w:lang w:val="en-US" w:eastAsia="en-US" w:bidi="ar-SA"/>
      </w:rPr>
    </w:lvl>
    <w:lvl w:ilvl="2" w:tplc="E084A1C0">
      <w:numFmt w:val="bullet"/>
      <w:lvlText w:val="•"/>
      <w:lvlJc w:val="left"/>
      <w:pPr>
        <w:ind w:left="2267" w:hanging="351"/>
      </w:pPr>
      <w:rPr>
        <w:rFonts w:hint="default"/>
        <w:lang w:val="en-US" w:eastAsia="en-US" w:bidi="ar-SA"/>
      </w:rPr>
    </w:lvl>
    <w:lvl w:ilvl="3" w:tplc="B5B2E67A">
      <w:numFmt w:val="bullet"/>
      <w:lvlText w:val="•"/>
      <w:lvlJc w:val="left"/>
      <w:pPr>
        <w:ind w:left="3001" w:hanging="351"/>
      </w:pPr>
      <w:rPr>
        <w:rFonts w:hint="default"/>
        <w:lang w:val="en-US" w:eastAsia="en-US" w:bidi="ar-SA"/>
      </w:rPr>
    </w:lvl>
    <w:lvl w:ilvl="4" w:tplc="8424CA4C">
      <w:numFmt w:val="bullet"/>
      <w:lvlText w:val="•"/>
      <w:lvlJc w:val="left"/>
      <w:pPr>
        <w:ind w:left="3735" w:hanging="351"/>
      </w:pPr>
      <w:rPr>
        <w:rFonts w:hint="default"/>
        <w:lang w:val="en-US" w:eastAsia="en-US" w:bidi="ar-SA"/>
      </w:rPr>
    </w:lvl>
    <w:lvl w:ilvl="5" w:tplc="65A630BE">
      <w:numFmt w:val="bullet"/>
      <w:lvlText w:val="•"/>
      <w:lvlJc w:val="left"/>
      <w:pPr>
        <w:ind w:left="4469" w:hanging="351"/>
      </w:pPr>
      <w:rPr>
        <w:rFonts w:hint="default"/>
        <w:lang w:val="en-US" w:eastAsia="en-US" w:bidi="ar-SA"/>
      </w:rPr>
    </w:lvl>
    <w:lvl w:ilvl="6" w:tplc="752EC878">
      <w:numFmt w:val="bullet"/>
      <w:lvlText w:val="•"/>
      <w:lvlJc w:val="left"/>
      <w:pPr>
        <w:ind w:left="5202" w:hanging="351"/>
      </w:pPr>
      <w:rPr>
        <w:rFonts w:hint="default"/>
        <w:lang w:val="en-US" w:eastAsia="en-US" w:bidi="ar-SA"/>
      </w:rPr>
    </w:lvl>
    <w:lvl w:ilvl="7" w:tplc="1E5874AC">
      <w:numFmt w:val="bullet"/>
      <w:lvlText w:val="•"/>
      <w:lvlJc w:val="left"/>
      <w:pPr>
        <w:ind w:left="5936" w:hanging="351"/>
      </w:pPr>
      <w:rPr>
        <w:rFonts w:hint="default"/>
        <w:lang w:val="en-US" w:eastAsia="en-US" w:bidi="ar-SA"/>
      </w:rPr>
    </w:lvl>
    <w:lvl w:ilvl="8" w:tplc="80C0EB3A">
      <w:numFmt w:val="bullet"/>
      <w:lvlText w:val="•"/>
      <w:lvlJc w:val="left"/>
      <w:pPr>
        <w:ind w:left="6670" w:hanging="351"/>
      </w:pPr>
      <w:rPr>
        <w:rFonts w:hint="default"/>
        <w:lang w:val="en-US" w:eastAsia="en-US" w:bidi="ar-SA"/>
      </w:rPr>
    </w:lvl>
  </w:abstractNum>
  <w:abstractNum w:abstractNumId="4">
    <w:nsid w:val="32B910FD"/>
    <w:multiLevelType w:val="hybridMultilevel"/>
    <w:tmpl w:val="D6B6B3A2"/>
    <w:lvl w:ilvl="0" w:tplc="D0B2C4B6">
      <w:start w:val="1"/>
      <w:numFmt w:val="decimal"/>
      <w:lvlText w:val="%1."/>
      <w:lvlJc w:val="left"/>
      <w:pPr>
        <w:ind w:left="1762" w:hanging="351"/>
        <w:jc w:val="left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en-US" w:eastAsia="en-US" w:bidi="ar-SA"/>
      </w:rPr>
    </w:lvl>
    <w:lvl w:ilvl="1" w:tplc="1548EDEE">
      <w:numFmt w:val="bullet"/>
      <w:lvlText w:val="•"/>
      <w:lvlJc w:val="left"/>
      <w:pPr>
        <w:ind w:left="2688" w:hanging="351"/>
      </w:pPr>
      <w:rPr>
        <w:rFonts w:hint="default"/>
        <w:lang w:val="en-US" w:eastAsia="en-US" w:bidi="ar-SA"/>
      </w:rPr>
    </w:lvl>
    <w:lvl w:ilvl="2" w:tplc="52C01770">
      <w:numFmt w:val="bullet"/>
      <w:lvlText w:val="•"/>
      <w:lvlJc w:val="left"/>
      <w:pPr>
        <w:ind w:left="3616" w:hanging="351"/>
      </w:pPr>
      <w:rPr>
        <w:rFonts w:hint="default"/>
        <w:lang w:val="en-US" w:eastAsia="en-US" w:bidi="ar-SA"/>
      </w:rPr>
    </w:lvl>
    <w:lvl w:ilvl="3" w:tplc="71FAE03E">
      <w:numFmt w:val="bullet"/>
      <w:lvlText w:val="•"/>
      <w:lvlJc w:val="left"/>
      <w:pPr>
        <w:ind w:left="4544" w:hanging="351"/>
      </w:pPr>
      <w:rPr>
        <w:rFonts w:hint="default"/>
        <w:lang w:val="en-US" w:eastAsia="en-US" w:bidi="ar-SA"/>
      </w:rPr>
    </w:lvl>
    <w:lvl w:ilvl="4" w:tplc="629A052E">
      <w:numFmt w:val="bullet"/>
      <w:lvlText w:val="•"/>
      <w:lvlJc w:val="left"/>
      <w:pPr>
        <w:ind w:left="5472" w:hanging="351"/>
      </w:pPr>
      <w:rPr>
        <w:rFonts w:hint="default"/>
        <w:lang w:val="en-US" w:eastAsia="en-US" w:bidi="ar-SA"/>
      </w:rPr>
    </w:lvl>
    <w:lvl w:ilvl="5" w:tplc="2DAA3D6E">
      <w:numFmt w:val="bullet"/>
      <w:lvlText w:val="•"/>
      <w:lvlJc w:val="left"/>
      <w:pPr>
        <w:ind w:left="6400" w:hanging="351"/>
      </w:pPr>
      <w:rPr>
        <w:rFonts w:hint="default"/>
        <w:lang w:val="en-US" w:eastAsia="en-US" w:bidi="ar-SA"/>
      </w:rPr>
    </w:lvl>
    <w:lvl w:ilvl="6" w:tplc="32927B92">
      <w:numFmt w:val="bullet"/>
      <w:lvlText w:val="•"/>
      <w:lvlJc w:val="left"/>
      <w:pPr>
        <w:ind w:left="7328" w:hanging="351"/>
      </w:pPr>
      <w:rPr>
        <w:rFonts w:hint="default"/>
        <w:lang w:val="en-US" w:eastAsia="en-US" w:bidi="ar-SA"/>
      </w:rPr>
    </w:lvl>
    <w:lvl w:ilvl="7" w:tplc="0D18A83E">
      <w:numFmt w:val="bullet"/>
      <w:lvlText w:val="•"/>
      <w:lvlJc w:val="left"/>
      <w:pPr>
        <w:ind w:left="8256" w:hanging="351"/>
      </w:pPr>
      <w:rPr>
        <w:rFonts w:hint="default"/>
        <w:lang w:val="en-US" w:eastAsia="en-US" w:bidi="ar-SA"/>
      </w:rPr>
    </w:lvl>
    <w:lvl w:ilvl="8" w:tplc="06BE1836">
      <w:numFmt w:val="bullet"/>
      <w:lvlText w:val="•"/>
      <w:lvlJc w:val="left"/>
      <w:pPr>
        <w:ind w:left="9184" w:hanging="351"/>
      </w:pPr>
      <w:rPr>
        <w:rFonts w:hint="default"/>
        <w:lang w:val="en-US" w:eastAsia="en-US" w:bidi="ar-SA"/>
      </w:rPr>
    </w:lvl>
  </w:abstractNum>
  <w:abstractNum w:abstractNumId="5">
    <w:nsid w:val="33D4074B"/>
    <w:multiLevelType w:val="hybridMultilevel"/>
    <w:tmpl w:val="F32200D2"/>
    <w:lvl w:ilvl="0" w:tplc="BBAE8200">
      <w:start w:val="1"/>
      <w:numFmt w:val="upperLetter"/>
      <w:lvlText w:val="%1."/>
      <w:lvlJc w:val="left"/>
      <w:pPr>
        <w:ind w:left="1347" w:hanging="286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23"/>
        <w:szCs w:val="23"/>
        <w:lang w:val="en-US" w:eastAsia="en-US" w:bidi="ar-SA"/>
      </w:rPr>
    </w:lvl>
    <w:lvl w:ilvl="1" w:tplc="994EDD92">
      <w:numFmt w:val="bullet"/>
      <w:lvlText w:val="•"/>
      <w:lvlJc w:val="left"/>
      <w:pPr>
        <w:ind w:left="2310" w:hanging="286"/>
      </w:pPr>
      <w:rPr>
        <w:rFonts w:hint="default"/>
        <w:lang w:val="en-US" w:eastAsia="en-US" w:bidi="ar-SA"/>
      </w:rPr>
    </w:lvl>
    <w:lvl w:ilvl="2" w:tplc="E6D880F6">
      <w:numFmt w:val="bullet"/>
      <w:lvlText w:val="•"/>
      <w:lvlJc w:val="left"/>
      <w:pPr>
        <w:ind w:left="3280" w:hanging="286"/>
      </w:pPr>
      <w:rPr>
        <w:rFonts w:hint="default"/>
        <w:lang w:val="en-US" w:eastAsia="en-US" w:bidi="ar-SA"/>
      </w:rPr>
    </w:lvl>
    <w:lvl w:ilvl="3" w:tplc="D6DC4212">
      <w:numFmt w:val="bullet"/>
      <w:lvlText w:val="•"/>
      <w:lvlJc w:val="left"/>
      <w:pPr>
        <w:ind w:left="4250" w:hanging="286"/>
      </w:pPr>
      <w:rPr>
        <w:rFonts w:hint="default"/>
        <w:lang w:val="en-US" w:eastAsia="en-US" w:bidi="ar-SA"/>
      </w:rPr>
    </w:lvl>
    <w:lvl w:ilvl="4" w:tplc="41E2FCA4">
      <w:numFmt w:val="bullet"/>
      <w:lvlText w:val="•"/>
      <w:lvlJc w:val="left"/>
      <w:pPr>
        <w:ind w:left="5220" w:hanging="286"/>
      </w:pPr>
      <w:rPr>
        <w:rFonts w:hint="default"/>
        <w:lang w:val="en-US" w:eastAsia="en-US" w:bidi="ar-SA"/>
      </w:rPr>
    </w:lvl>
    <w:lvl w:ilvl="5" w:tplc="E04A1912">
      <w:numFmt w:val="bullet"/>
      <w:lvlText w:val="•"/>
      <w:lvlJc w:val="left"/>
      <w:pPr>
        <w:ind w:left="6190" w:hanging="286"/>
      </w:pPr>
      <w:rPr>
        <w:rFonts w:hint="default"/>
        <w:lang w:val="en-US" w:eastAsia="en-US" w:bidi="ar-SA"/>
      </w:rPr>
    </w:lvl>
    <w:lvl w:ilvl="6" w:tplc="3CC251CC">
      <w:numFmt w:val="bullet"/>
      <w:lvlText w:val="•"/>
      <w:lvlJc w:val="left"/>
      <w:pPr>
        <w:ind w:left="7160" w:hanging="286"/>
      </w:pPr>
      <w:rPr>
        <w:rFonts w:hint="default"/>
        <w:lang w:val="en-US" w:eastAsia="en-US" w:bidi="ar-SA"/>
      </w:rPr>
    </w:lvl>
    <w:lvl w:ilvl="7" w:tplc="8EEEA24E">
      <w:numFmt w:val="bullet"/>
      <w:lvlText w:val="•"/>
      <w:lvlJc w:val="left"/>
      <w:pPr>
        <w:ind w:left="8130" w:hanging="286"/>
      </w:pPr>
      <w:rPr>
        <w:rFonts w:hint="default"/>
        <w:lang w:val="en-US" w:eastAsia="en-US" w:bidi="ar-SA"/>
      </w:rPr>
    </w:lvl>
    <w:lvl w:ilvl="8" w:tplc="2410BB56">
      <w:numFmt w:val="bullet"/>
      <w:lvlText w:val="•"/>
      <w:lvlJc w:val="left"/>
      <w:pPr>
        <w:ind w:left="9100" w:hanging="286"/>
      </w:pPr>
      <w:rPr>
        <w:rFonts w:hint="default"/>
        <w:lang w:val="en-US" w:eastAsia="en-US" w:bidi="ar-SA"/>
      </w:rPr>
    </w:lvl>
  </w:abstractNum>
  <w:abstractNum w:abstractNumId="6">
    <w:nsid w:val="47DE6426"/>
    <w:multiLevelType w:val="hybridMultilevel"/>
    <w:tmpl w:val="B4A4AF44"/>
    <w:lvl w:ilvl="0" w:tplc="730E8392">
      <w:start w:val="1"/>
      <w:numFmt w:val="decimal"/>
      <w:lvlText w:val="%1."/>
      <w:lvlJc w:val="left"/>
      <w:pPr>
        <w:ind w:left="1318" w:hanging="233"/>
        <w:jc w:val="left"/>
      </w:pPr>
      <w:rPr>
        <w:rFonts w:hint="default"/>
        <w:w w:val="101"/>
        <w:lang w:val="en-US" w:eastAsia="en-US" w:bidi="ar-SA"/>
      </w:rPr>
    </w:lvl>
    <w:lvl w:ilvl="1" w:tplc="1DC0C380">
      <w:start w:val="1"/>
      <w:numFmt w:val="decimal"/>
      <w:lvlText w:val="%2."/>
      <w:lvlJc w:val="left"/>
      <w:pPr>
        <w:ind w:left="1975" w:hanging="413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31"/>
        <w:szCs w:val="31"/>
        <w:lang w:val="en-US" w:eastAsia="en-US" w:bidi="ar-SA"/>
      </w:rPr>
    </w:lvl>
    <w:lvl w:ilvl="2" w:tplc="92A088C2">
      <w:numFmt w:val="bullet"/>
      <w:lvlText w:val="•"/>
      <w:lvlJc w:val="left"/>
      <w:pPr>
        <w:ind w:left="2986" w:hanging="413"/>
      </w:pPr>
      <w:rPr>
        <w:rFonts w:hint="default"/>
        <w:lang w:val="en-US" w:eastAsia="en-US" w:bidi="ar-SA"/>
      </w:rPr>
    </w:lvl>
    <w:lvl w:ilvl="3" w:tplc="0F46589A">
      <w:numFmt w:val="bullet"/>
      <w:lvlText w:val="•"/>
      <w:lvlJc w:val="left"/>
      <w:pPr>
        <w:ind w:left="3993" w:hanging="413"/>
      </w:pPr>
      <w:rPr>
        <w:rFonts w:hint="default"/>
        <w:lang w:val="en-US" w:eastAsia="en-US" w:bidi="ar-SA"/>
      </w:rPr>
    </w:lvl>
    <w:lvl w:ilvl="4" w:tplc="77882940">
      <w:numFmt w:val="bullet"/>
      <w:lvlText w:val="•"/>
      <w:lvlJc w:val="left"/>
      <w:pPr>
        <w:ind w:left="5000" w:hanging="413"/>
      </w:pPr>
      <w:rPr>
        <w:rFonts w:hint="default"/>
        <w:lang w:val="en-US" w:eastAsia="en-US" w:bidi="ar-SA"/>
      </w:rPr>
    </w:lvl>
    <w:lvl w:ilvl="5" w:tplc="C5583718">
      <w:numFmt w:val="bullet"/>
      <w:lvlText w:val="•"/>
      <w:lvlJc w:val="left"/>
      <w:pPr>
        <w:ind w:left="6006" w:hanging="413"/>
      </w:pPr>
      <w:rPr>
        <w:rFonts w:hint="default"/>
        <w:lang w:val="en-US" w:eastAsia="en-US" w:bidi="ar-SA"/>
      </w:rPr>
    </w:lvl>
    <w:lvl w:ilvl="6" w:tplc="058077DC">
      <w:numFmt w:val="bullet"/>
      <w:lvlText w:val="•"/>
      <w:lvlJc w:val="left"/>
      <w:pPr>
        <w:ind w:left="7013" w:hanging="413"/>
      </w:pPr>
      <w:rPr>
        <w:rFonts w:hint="default"/>
        <w:lang w:val="en-US" w:eastAsia="en-US" w:bidi="ar-SA"/>
      </w:rPr>
    </w:lvl>
    <w:lvl w:ilvl="7" w:tplc="8EEC9A86">
      <w:numFmt w:val="bullet"/>
      <w:lvlText w:val="•"/>
      <w:lvlJc w:val="left"/>
      <w:pPr>
        <w:ind w:left="8020" w:hanging="413"/>
      </w:pPr>
      <w:rPr>
        <w:rFonts w:hint="default"/>
        <w:lang w:val="en-US" w:eastAsia="en-US" w:bidi="ar-SA"/>
      </w:rPr>
    </w:lvl>
    <w:lvl w:ilvl="8" w:tplc="A574C2E8">
      <w:numFmt w:val="bullet"/>
      <w:lvlText w:val="•"/>
      <w:lvlJc w:val="left"/>
      <w:pPr>
        <w:ind w:left="9026" w:hanging="413"/>
      </w:pPr>
      <w:rPr>
        <w:rFonts w:hint="default"/>
        <w:lang w:val="en-US" w:eastAsia="en-US" w:bidi="ar-SA"/>
      </w:rPr>
    </w:lvl>
  </w:abstractNum>
  <w:abstractNum w:abstractNumId="7">
    <w:nsid w:val="5AEF4692"/>
    <w:multiLevelType w:val="hybridMultilevel"/>
    <w:tmpl w:val="025A9F0A"/>
    <w:lvl w:ilvl="0" w:tplc="C38C6BFE">
      <w:start w:val="1"/>
      <w:numFmt w:val="upperLetter"/>
      <w:lvlText w:val="%1."/>
      <w:lvlJc w:val="left"/>
      <w:pPr>
        <w:ind w:left="805" w:hanging="351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27"/>
        <w:szCs w:val="27"/>
        <w:lang w:val="en-US" w:eastAsia="en-US" w:bidi="ar-SA"/>
      </w:rPr>
    </w:lvl>
    <w:lvl w:ilvl="1" w:tplc="7DB040CC">
      <w:numFmt w:val="bullet"/>
      <w:lvlText w:val="•"/>
      <w:lvlJc w:val="left"/>
      <w:pPr>
        <w:ind w:left="1533" w:hanging="351"/>
      </w:pPr>
      <w:rPr>
        <w:rFonts w:hint="default"/>
        <w:lang w:val="en-US" w:eastAsia="en-US" w:bidi="ar-SA"/>
      </w:rPr>
    </w:lvl>
    <w:lvl w:ilvl="2" w:tplc="2D3A7610">
      <w:numFmt w:val="bullet"/>
      <w:lvlText w:val="•"/>
      <w:lvlJc w:val="left"/>
      <w:pPr>
        <w:ind w:left="2267" w:hanging="351"/>
      </w:pPr>
      <w:rPr>
        <w:rFonts w:hint="default"/>
        <w:lang w:val="en-US" w:eastAsia="en-US" w:bidi="ar-SA"/>
      </w:rPr>
    </w:lvl>
    <w:lvl w:ilvl="3" w:tplc="E422A388">
      <w:numFmt w:val="bullet"/>
      <w:lvlText w:val="•"/>
      <w:lvlJc w:val="left"/>
      <w:pPr>
        <w:ind w:left="3001" w:hanging="351"/>
      </w:pPr>
      <w:rPr>
        <w:rFonts w:hint="default"/>
        <w:lang w:val="en-US" w:eastAsia="en-US" w:bidi="ar-SA"/>
      </w:rPr>
    </w:lvl>
    <w:lvl w:ilvl="4" w:tplc="477852D2">
      <w:numFmt w:val="bullet"/>
      <w:lvlText w:val="•"/>
      <w:lvlJc w:val="left"/>
      <w:pPr>
        <w:ind w:left="3735" w:hanging="351"/>
      </w:pPr>
      <w:rPr>
        <w:rFonts w:hint="default"/>
        <w:lang w:val="en-US" w:eastAsia="en-US" w:bidi="ar-SA"/>
      </w:rPr>
    </w:lvl>
    <w:lvl w:ilvl="5" w:tplc="CC009DA2">
      <w:numFmt w:val="bullet"/>
      <w:lvlText w:val="•"/>
      <w:lvlJc w:val="left"/>
      <w:pPr>
        <w:ind w:left="4469" w:hanging="351"/>
      </w:pPr>
      <w:rPr>
        <w:rFonts w:hint="default"/>
        <w:lang w:val="en-US" w:eastAsia="en-US" w:bidi="ar-SA"/>
      </w:rPr>
    </w:lvl>
    <w:lvl w:ilvl="6" w:tplc="D7684574">
      <w:numFmt w:val="bullet"/>
      <w:lvlText w:val="•"/>
      <w:lvlJc w:val="left"/>
      <w:pPr>
        <w:ind w:left="5202" w:hanging="351"/>
      </w:pPr>
      <w:rPr>
        <w:rFonts w:hint="default"/>
        <w:lang w:val="en-US" w:eastAsia="en-US" w:bidi="ar-SA"/>
      </w:rPr>
    </w:lvl>
    <w:lvl w:ilvl="7" w:tplc="E368A348">
      <w:numFmt w:val="bullet"/>
      <w:lvlText w:val="•"/>
      <w:lvlJc w:val="left"/>
      <w:pPr>
        <w:ind w:left="5936" w:hanging="351"/>
      </w:pPr>
      <w:rPr>
        <w:rFonts w:hint="default"/>
        <w:lang w:val="en-US" w:eastAsia="en-US" w:bidi="ar-SA"/>
      </w:rPr>
    </w:lvl>
    <w:lvl w:ilvl="8" w:tplc="A35C7016">
      <w:numFmt w:val="bullet"/>
      <w:lvlText w:val="•"/>
      <w:lvlJc w:val="left"/>
      <w:pPr>
        <w:ind w:left="6670" w:hanging="351"/>
      </w:pPr>
      <w:rPr>
        <w:rFonts w:hint="default"/>
        <w:lang w:val="en-US" w:eastAsia="en-US" w:bidi="ar-SA"/>
      </w:rPr>
    </w:lvl>
  </w:abstractNum>
  <w:abstractNum w:abstractNumId="8">
    <w:nsid w:val="75D65F7B"/>
    <w:multiLevelType w:val="hybridMultilevel"/>
    <w:tmpl w:val="B9383CF8"/>
    <w:lvl w:ilvl="0" w:tplc="88406A2E">
      <w:start w:val="1"/>
      <w:numFmt w:val="upperLetter"/>
      <w:lvlText w:val="%1."/>
      <w:lvlJc w:val="left"/>
      <w:pPr>
        <w:ind w:left="1347" w:hanging="286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23"/>
        <w:szCs w:val="23"/>
        <w:lang w:val="en-US" w:eastAsia="en-US" w:bidi="ar-SA"/>
      </w:rPr>
    </w:lvl>
    <w:lvl w:ilvl="1" w:tplc="EB2EDD1E">
      <w:numFmt w:val="bullet"/>
      <w:lvlText w:val="•"/>
      <w:lvlJc w:val="left"/>
      <w:pPr>
        <w:ind w:left="2310" w:hanging="286"/>
      </w:pPr>
      <w:rPr>
        <w:rFonts w:hint="default"/>
        <w:lang w:val="en-US" w:eastAsia="en-US" w:bidi="ar-SA"/>
      </w:rPr>
    </w:lvl>
    <w:lvl w:ilvl="2" w:tplc="7E1A2CB4">
      <w:numFmt w:val="bullet"/>
      <w:lvlText w:val="•"/>
      <w:lvlJc w:val="left"/>
      <w:pPr>
        <w:ind w:left="3280" w:hanging="286"/>
      </w:pPr>
      <w:rPr>
        <w:rFonts w:hint="default"/>
        <w:lang w:val="en-US" w:eastAsia="en-US" w:bidi="ar-SA"/>
      </w:rPr>
    </w:lvl>
    <w:lvl w:ilvl="3" w:tplc="40C2D9DA">
      <w:numFmt w:val="bullet"/>
      <w:lvlText w:val="•"/>
      <w:lvlJc w:val="left"/>
      <w:pPr>
        <w:ind w:left="4250" w:hanging="286"/>
      </w:pPr>
      <w:rPr>
        <w:rFonts w:hint="default"/>
        <w:lang w:val="en-US" w:eastAsia="en-US" w:bidi="ar-SA"/>
      </w:rPr>
    </w:lvl>
    <w:lvl w:ilvl="4" w:tplc="16367F92">
      <w:numFmt w:val="bullet"/>
      <w:lvlText w:val="•"/>
      <w:lvlJc w:val="left"/>
      <w:pPr>
        <w:ind w:left="5220" w:hanging="286"/>
      </w:pPr>
      <w:rPr>
        <w:rFonts w:hint="default"/>
        <w:lang w:val="en-US" w:eastAsia="en-US" w:bidi="ar-SA"/>
      </w:rPr>
    </w:lvl>
    <w:lvl w:ilvl="5" w:tplc="75BC4A4C">
      <w:numFmt w:val="bullet"/>
      <w:lvlText w:val="•"/>
      <w:lvlJc w:val="left"/>
      <w:pPr>
        <w:ind w:left="6190" w:hanging="286"/>
      </w:pPr>
      <w:rPr>
        <w:rFonts w:hint="default"/>
        <w:lang w:val="en-US" w:eastAsia="en-US" w:bidi="ar-SA"/>
      </w:rPr>
    </w:lvl>
    <w:lvl w:ilvl="6" w:tplc="A46E883A">
      <w:numFmt w:val="bullet"/>
      <w:lvlText w:val="•"/>
      <w:lvlJc w:val="left"/>
      <w:pPr>
        <w:ind w:left="7160" w:hanging="286"/>
      </w:pPr>
      <w:rPr>
        <w:rFonts w:hint="default"/>
        <w:lang w:val="en-US" w:eastAsia="en-US" w:bidi="ar-SA"/>
      </w:rPr>
    </w:lvl>
    <w:lvl w:ilvl="7" w:tplc="A476D814">
      <w:numFmt w:val="bullet"/>
      <w:lvlText w:val="•"/>
      <w:lvlJc w:val="left"/>
      <w:pPr>
        <w:ind w:left="8130" w:hanging="286"/>
      </w:pPr>
      <w:rPr>
        <w:rFonts w:hint="default"/>
        <w:lang w:val="en-US" w:eastAsia="en-US" w:bidi="ar-SA"/>
      </w:rPr>
    </w:lvl>
    <w:lvl w:ilvl="8" w:tplc="19566184">
      <w:numFmt w:val="bullet"/>
      <w:lvlText w:val="•"/>
      <w:lvlJc w:val="left"/>
      <w:pPr>
        <w:ind w:left="9100" w:hanging="286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27FA4"/>
    <w:rsid w:val="00427FA4"/>
    <w:rsid w:val="00C70003"/>
    <w:rsid w:val="00D00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27FA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427FA4"/>
    <w:pPr>
      <w:ind w:left="1061"/>
      <w:outlineLvl w:val="0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27FA4"/>
    <w:rPr>
      <w:sz w:val="23"/>
      <w:szCs w:val="23"/>
    </w:rPr>
  </w:style>
  <w:style w:type="paragraph" w:styleId="ListParagraph">
    <w:name w:val="List Paragraph"/>
    <w:basedOn w:val="Normal"/>
    <w:uiPriority w:val="1"/>
    <w:qFormat/>
    <w:rsid w:val="00427FA4"/>
    <w:pPr>
      <w:ind w:left="1762" w:hanging="352"/>
    </w:pPr>
  </w:style>
  <w:style w:type="paragraph" w:customStyle="1" w:styleId="TableParagraph">
    <w:name w:val="Table Paragraph"/>
    <w:basedOn w:val="Normal"/>
    <w:uiPriority w:val="1"/>
    <w:qFormat/>
    <w:rsid w:val="00427FA4"/>
    <w:pPr>
      <w:spacing w:before="39"/>
      <w:ind w:left="115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9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cement.org/learn/concrete-technology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://www.madehow.com/Volume-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cement.org/learn/concrete-technology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cement.org/learn/concrete-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cement.org/learn/concrete-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cement.org/learn/concrete-technolog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1395</Words>
  <Characters>7954</Characters>
  <Application>Microsoft Office Word</Application>
  <DocSecurity>0</DocSecurity>
  <Lines>66</Lines>
  <Paragraphs>18</Paragraphs>
  <ScaleCrop>false</ScaleCrop>
  <Company/>
  <LinksUpToDate>false</LinksUpToDate>
  <CharactersWithSpaces>9331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N. JAIN</cp:lastModifiedBy>
  <cp:revision>2</cp:revision>
  <dcterms:created xsi:type="dcterms:W3CDTF">2023-01-27T04:43:00Z</dcterms:created>
  <dcterms:modified xsi:type="dcterms:W3CDTF">2023-01-27T05:23:00Z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LastSaved">
    <vt:filetime>2023-01-27T00:00:00Z</vt:filetime>
  </property>
</Properties>
</file>