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6B3BEB" w:rsidRDefault="001754E6" w:rsidP="001754E6">
      <w:pPr>
        <w:shd w:val="clear" w:color="auto" w:fill="FFFFFF"/>
        <w:spacing w:after="0" w:line="554" w:lineRule="atLeast"/>
        <w:ind w:left="480" w:right="24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B3BEB">
        <w:rPr>
          <w:rFonts w:ascii="Times New Roman" w:hAnsi="Times New Roman" w:cs="Times New Roman"/>
          <w:b/>
          <w:sz w:val="36"/>
          <w:szCs w:val="24"/>
        </w:rPr>
        <w:t>Techno India NJR Institute of Technology</w:t>
      </w:r>
    </w:p>
    <w:p w:rsidR="002B15A0" w:rsidRDefault="002B15A0" w:rsidP="001754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754E6" w:rsidRPr="00523056" w:rsidRDefault="002B15A0" w:rsidP="001754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STATISTICAL APPLICATIONS IN DATA MINING</w:t>
      </w:r>
    </w:p>
    <w:p w:rsidR="002B15A0" w:rsidRDefault="002B15A0" w:rsidP="001754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4E6" w:rsidRDefault="001754E6" w:rsidP="001754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Training Module</w:t>
      </w:r>
    </w:p>
    <w:p w:rsidR="001754E6" w:rsidRDefault="001754E6" w:rsidP="001754E6">
      <w:pPr>
        <w:shd w:val="clear" w:color="auto" w:fill="FFFFFF"/>
        <w:spacing w:after="0" w:line="554" w:lineRule="atLeast"/>
        <w:ind w:left="480" w:right="24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87F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Total Time: </w:t>
      </w:r>
      <w:r w:rsidR="00B51C0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="002970E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Month</w:t>
      </w:r>
    </w:p>
    <w:p w:rsidR="002B15A0" w:rsidRPr="00987F6B" w:rsidRDefault="002B15A0" w:rsidP="001754E6">
      <w:pPr>
        <w:shd w:val="clear" w:color="auto" w:fill="FFFFFF"/>
        <w:spacing w:after="0" w:line="554" w:lineRule="atLeast"/>
        <w:ind w:left="480" w:right="24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B15A0" w:rsidRPr="00710F51" w:rsidRDefault="002B15A0" w:rsidP="00155740">
      <w:pPr>
        <w:tabs>
          <w:tab w:val="num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0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5D43DE" w:rsidRPr="00710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Fundamentals of Data Mining</w:t>
      </w:r>
    </w:p>
    <w:p w:rsidR="005D43DE" w:rsidRDefault="005D43DE" w:rsidP="00B51C00">
      <w:pPr>
        <w:pStyle w:val="ListParagraph"/>
        <w:numPr>
          <w:ilvl w:val="0"/>
          <w:numId w:val="16"/>
        </w:num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Mathematical representation of data</w:t>
      </w:r>
    </w:p>
    <w:p w:rsidR="005D43DE" w:rsidRDefault="005D43DE" w:rsidP="00B51C00">
      <w:pPr>
        <w:pStyle w:val="ListParagraph"/>
        <w:numPr>
          <w:ilvl w:val="0"/>
          <w:numId w:val="16"/>
        </w:num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 count and confidence </w:t>
      </w:r>
    </w:p>
    <w:p w:rsidR="005D43DE" w:rsidRDefault="005D43DE" w:rsidP="00B51C00">
      <w:pPr>
        <w:pStyle w:val="ListParagraph"/>
        <w:numPr>
          <w:ilvl w:val="0"/>
          <w:numId w:val="16"/>
        </w:num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Seasonal and cyclic variations</w:t>
      </w:r>
    </w:p>
    <w:p w:rsidR="005D43DE" w:rsidRDefault="005D43DE" w:rsidP="00B51C00">
      <w:pPr>
        <w:pStyle w:val="ListParagraph"/>
        <w:numPr>
          <w:ilvl w:val="0"/>
          <w:numId w:val="16"/>
        </w:num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Data cascading</w:t>
      </w:r>
    </w:p>
    <w:p w:rsidR="005D43DE" w:rsidRDefault="005D43DE" w:rsidP="00B51C00">
      <w:pPr>
        <w:pStyle w:val="ListParagraph"/>
        <w:numPr>
          <w:ilvl w:val="0"/>
          <w:numId w:val="16"/>
        </w:num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Growth models</w:t>
      </w:r>
    </w:p>
    <w:p w:rsidR="005D43DE" w:rsidRDefault="005D43DE" w:rsidP="00B51C00">
      <w:pPr>
        <w:pStyle w:val="ListParagraph"/>
        <w:numPr>
          <w:ilvl w:val="0"/>
          <w:numId w:val="16"/>
        </w:num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Knowledge representation models</w:t>
      </w:r>
    </w:p>
    <w:p w:rsidR="005D43DE" w:rsidRDefault="005D43DE" w:rsidP="00B51C00">
      <w:pPr>
        <w:pStyle w:val="ListParagraph"/>
        <w:numPr>
          <w:ilvl w:val="0"/>
          <w:numId w:val="16"/>
        </w:numPr>
        <w:tabs>
          <w:tab w:val="num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Statistical curve fitting</w:t>
      </w:r>
    </w:p>
    <w:p w:rsidR="00B51C00" w:rsidRDefault="00B51C00" w:rsidP="00DB68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5A14" w:rsidRPr="00710F51" w:rsidRDefault="009051C8" w:rsidP="00C05A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F5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05A14" w:rsidRPr="00710F51">
        <w:rPr>
          <w:rFonts w:ascii="Times New Roman" w:eastAsia="Times New Roman" w:hAnsi="Times New Roman" w:cs="Times New Roman"/>
          <w:b/>
          <w:sz w:val="24"/>
          <w:szCs w:val="24"/>
        </w:rPr>
        <w:t xml:space="preserve">. Analysis </w:t>
      </w:r>
    </w:p>
    <w:p w:rsidR="00C05A14" w:rsidRPr="00C05A14" w:rsidRDefault="00C05A14" w:rsidP="00C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Symbol" w:cs="Times New Roman"/>
          <w:sz w:val="24"/>
          <w:szCs w:val="24"/>
        </w:rPr>
        <w:t></w:t>
      </w:r>
      <w:r w:rsidRPr="00C05A14">
        <w:rPr>
          <w:rFonts w:ascii="Times New Roman" w:eastAsia="Times New Roman" w:hAnsi="Times New Roman" w:cs="Times New Roman"/>
          <w:sz w:val="24"/>
          <w:szCs w:val="24"/>
        </w:rPr>
        <w:t xml:space="preserve">  Statistical hypothesis generation and testing</w:t>
      </w:r>
    </w:p>
    <w:p w:rsidR="00C05A14" w:rsidRPr="00C05A14" w:rsidRDefault="00C05A14" w:rsidP="00C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Symbol" w:cs="Times New Roman"/>
          <w:sz w:val="24"/>
          <w:szCs w:val="24"/>
        </w:rPr>
        <w:t></w:t>
      </w:r>
      <w:r w:rsidRPr="00C05A14">
        <w:rPr>
          <w:rFonts w:ascii="Times New Roman" w:eastAsia="Times New Roman" w:hAnsi="Times New Roman" w:cs="Times New Roman"/>
          <w:sz w:val="24"/>
          <w:szCs w:val="24"/>
        </w:rPr>
        <w:t xml:space="preserve">  Chi-Square test</w:t>
      </w:r>
    </w:p>
    <w:p w:rsidR="00C05A14" w:rsidRPr="00C05A14" w:rsidRDefault="00C05A14" w:rsidP="00C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Symbol" w:cs="Times New Roman"/>
          <w:sz w:val="24"/>
          <w:szCs w:val="24"/>
        </w:rPr>
        <w:t></w:t>
      </w:r>
      <w:r w:rsidRPr="00C05A14">
        <w:rPr>
          <w:rFonts w:ascii="Times New Roman" w:eastAsia="Times New Roman" w:hAnsi="Times New Roman" w:cs="Times New Roman"/>
          <w:sz w:val="24"/>
          <w:szCs w:val="24"/>
        </w:rPr>
        <w:t xml:space="preserve">  t-Test</w:t>
      </w:r>
    </w:p>
    <w:p w:rsidR="00C05A14" w:rsidRPr="00C05A14" w:rsidRDefault="00C05A14" w:rsidP="00C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Symbol" w:cs="Times New Roman"/>
          <w:sz w:val="24"/>
          <w:szCs w:val="24"/>
        </w:rPr>
        <w:t></w:t>
      </w:r>
      <w:r w:rsidRPr="00C05A14">
        <w:rPr>
          <w:rFonts w:ascii="Times New Roman" w:eastAsia="Times New Roman" w:hAnsi="Times New Roman" w:cs="Times New Roman"/>
          <w:sz w:val="24"/>
          <w:szCs w:val="24"/>
        </w:rPr>
        <w:t xml:space="preserve">  Analysis of variance</w:t>
      </w:r>
    </w:p>
    <w:p w:rsidR="00C05A14" w:rsidRPr="00C05A14" w:rsidRDefault="00C05A14" w:rsidP="00C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Symbol" w:cs="Times New Roman"/>
          <w:sz w:val="24"/>
          <w:szCs w:val="24"/>
        </w:rPr>
        <w:t></w:t>
      </w:r>
      <w:r w:rsidRPr="00C05A14">
        <w:rPr>
          <w:rFonts w:ascii="Times New Roman" w:eastAsia="Times New Roman" w:hAnsi="Times New Roman" w:cs="Times New Roman"/>
          <w:sz w:val="24"/>
          <w:szCs w:val="24"/>
        </w:rPr>
        <w:t xml:space="preserve">  Correlation analysis</w:t>
      </w:r>
    </w:p>
    <w:p w:rsidR="00C05A14" w:rsidRDefault="00C05A14" w:rsidP="00C05A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Symbol" w:cs="Times New Roman"/>
          <w:sz w:val="24"/>
          <w:szCs w:val="24"/>
        </w:rPr>
        <w:t></w:t>
      </w:r>
      <w:r w:rsidRPr="00C05A14">
        <w:rPr>
          <w:rFonts w:ascii="Times New Roman" w:eastAsia="Times New Roman" w:hAnsi="Times New Roman" w:cs="Times New Roman"/>
          <w:sz w:val="24"/>
          <w:szCs w:val="24"/>
        </w:rPr>
        <w:t xml:space="preserve">  Maximum likelihood test</w:t>
      </w:r>
    </w:p>
    <w:p w:rsidR="00C05A14" w:rsidRDefault="00C05A14" w:rsidP="00C05A14">
      <w:pPr>
        <w:spacing w:after="0" w:line="240" w:lineRule="auto"/>
        <w:rPr>
          <w:rFonts w:ascii="Verdana" w:eastAsia="Times New Roman" w:hAnsi="Symbol" w:cs="Times New Roman"/>
          <w:sz w:val="17"/>
          <w:szCs w:val="17"/>
        </w:rPr>
      </w:pPr>
    </w:p>
    <w:p w:rsidR="00C05A14" w:rsidRDefault="00C05A14" w:rsidP="00C05A14">
      <w:pPr>
        <w:spacing w:after="0" w:line="240" w:lineRule="auto"/>
        <w:rPr>
          <w:rFonts w:ascii="Verdana" w:eastAsia="Times New Roman" w:hAnsi="Symbol" w:cs="Times New Roman"/>
          <w:sz w:val="17"/>
          <w:szCs w:val="17"/>
        </w:rPr>
      </w:pPr>
    </w:p>
    <w:p w:rsidR="00C05A14" w:rsidRPr="00710F51" w:rsidRDefault="009051C8" w:rsidP="00C05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F5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05A14" w:rsidRPr="00710F51">
        <w:rPr>
          <w:rFonts w:ascii="Times New Roman" w:eastAsia="Times New Roman" w:hAnsi="Times New Roman" w:cs="Times New Roman"/>
          <w:b/>
          <w:sz w:val="24"/>
          <w:szCs w:val="24"/>
        </w:rPr>
        <w:t xml:space="preserve">.  Evaluating what's been learned  </w:t>
      </w:r>
    </w:p>
    <w:p w:rsidR="00C05A14" w:rsidRPr="00C05A14" w:rsidRDefault="00C05A14" w:rsidP="00C05A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Basic issues </w:t>
      </w:r>
    </w:p>
    <w:p w:rsidR="00C05A14" w:rsidRPr="00C05A14" w:rsidRDefault="00C05A14" w:rsidP="00C05A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Training and testing </w:t>
      </w:r>
    </w:p>
    <w:p w:rsidR="00C05A14" w:rsidRPr="00C05A14" w:rsidRDefault="00C05A14" w:rsidP="00C05A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Estimating classifier accuracy (holdout, cross-validation, leave-one-out) </w:t>
      </w:r>
    </w:p>
    <w:p w:rsidR="00C05A14" w:rsidRPr="00C05A14" w:rsidRDefault="00C05A14" w:rsidP="00C05A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Combining multiple models (bagging, boosting, stacking) </w:t>
      </w:r>
    </w:p>
    <w:p w:rsidR="00C05A14" w:rsidRPr="00C05A14" w:rsidRDefault="00C05A14" w:rsidP="00C05A1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Minimum Description Length Principle (MLD) </w:t>
      </w:r>
    </w:p>
    <w:p w:rsidR="00C05A14" w:rsidRPr="00710F51" w:rsidRDefault="009051C8" w:rsidP="00C05A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F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05A14" w:rsidRPr="00710F51">
        <w:rPr>
          <w:rFonts w:ascii="Times New Roman" w:eastAsia="Times New Roman" w:hAnsi="Times New Roman" w:cs="Times New Roman"/>
          <w:b/>
          <w:sz w:val="24"/>
          <w:szCs w:val="24"/>
        </w:rPr>
        <w:t xml:space="preserve">.  Clustering  </w:t>
      </w:r>
    </w:p>
    <w:p w:rsidR="00C05A14" w:rsidRPr="00C05A14" w:rsidRDefault="00C05A14" w:rsidP="00C05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Basic issues in clustering </w:t>
      </w:r>
    </w:p>
    <w:p w:rsidR="00C05A14" w:rsidRPr="00C05A14" w:rsidRDefault="00C05A14" w:rsidP="00C05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lastRenderedPageBreak/>
        <w:t>First conceptual clustering system: Cluster/2 </w:t>
      </w:r>
    </w:p>
    <w:p w:rsidR="00C05A14" w:rsidRPr="00C05A14" w:rsidRDefault="00C05A14" w:rsidP="00C05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Partitioning methods: k-means, expectation maximization (EM) </w:t>
      </w:r>
    </w:p>
    <w:p w:rsidR="00C05A14" w:rsidRPr="00C05A14" w:rsidRDefault="00C05A14" w:rsidP="00C05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Hierarchical methods: distance-based agglomerative and divisible clustering </w:t>
      </w:r>
    </w:p>
    <w:p w:rsidR="00C05A14" w:rsidRPr="00C05A14" w:rsidRDefault="00C05A14" w:rsidP="00C05A1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5A14">
        <w:rPr>
          <w:rFonts w:ascii="Times New Roman" w:eastAsia="Times New Roman" w:hAnsi="Times New Roman" w:cs="Times New Roman"/>
          <w:sz w:val="24"/>
          <w:szCs w:val="24"/>
        </w:rPr>
        <w:t>Conceptual clustering: Cobweb </w:t>
      </w:r>
    </w:p>
    <w:p w:rsidR="00DB686E" w:rsidRPr="00710F51" w:rsidRDefault="009051C8" w:rsidP="00DB686E">
      <w:pPr>
        <w:tabs>
          <w:tab w:val="num" w:pos="426"/>
        </w:tabs>
        <w:rPr>
          <w:rFonts w:ascii="Courier New" w:eastAsia="Times New Roman" w:hAnsi="Courier New" w:cs="Courier New"/>
          <w:b/>
          <w:sz w:val="20"/>
          <w:szCs w:val="20"/>
        </w:rPr>
      </w:pPr>
      <w:r w:rsidRPr="00710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2B15A0" w:rsidRPr="00710F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05A14" w:rsidRPr="00710F51">
        <w:rPr>
          <w:rFonts w:ascii="Times New Roman" w:eastAsia="Times New Roman" w:hAnsi="Times New Roman" w:cs="Times New Roman"/>
          <w:b/>
          <w:sz w:val="24"/>
          <w:szCs w:val="24"/>
        </w:rPr>
        <w:t>Classification and Regression</w:t>
      </w:r>
      <w:r w:rsidR="00C05A14" w:rsidRPr="00710F5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Empirical Risk Minimization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Nearest Neighbours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Prototype Based Methods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 xml:space="preserve">Classification and Regression 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Trees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Linear Regression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Linear Discriminant Analysis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Quadratic DiscriminantAnalysis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Naive Bayes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Bayesian Methods</w:t>
      </w:r>
    </w:p>
    <w:p w:rsidR="00DB686E" w:rsidRDefault="00C05A14" w:rsidP="00DB686E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Logistic Regression</w:t>
      </w:r>
    </w:p>
    <w:p w:rsidR="009051C8" w:rsidRDefault="00C05A14" w:rsidP="009051C8">
      <w:pPr>
        <w:pStyle w:val="ListParagraph"/>
        <w:numPr>
          <w:ilvl w:val="0"/>
          <w:numId w:val="23"/>
        </w:num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86E">
        <w:rPr>
          <w:rFonts w:ascii="Times New Roman" w:eastAsia="Times New Roman" w:hAnsi="Times New Roman" w:cs="Times New Roman"/>
          <w:sz w:val="24"/>
          <w:szCs w:val="24"/>
        </w:rPr>
        <w:t>Neural Networks</w:t>
      </w:r>
    </w:p>
    <w:p w:rsidR="009051C8" w:rsidRDefault="009051C8" w:rsidP="009051C8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1C8" w:rsidRDefault="009051C8" w:rsidP="009051C8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51C8" w:rsidRPr="00710F51" w:rsidRDefault="009051C8" w:rsidP="009051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0F5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Pr="00710F51">
        <w:rPr>
          <w:rFonts w:ascii="Times New Roman" w:eastAsia="Times New Roman" w:hAnsi="Times New Roman" w:cs="Times New Roman"/>
          <w:b/>
          <w:sz w:val="24"/>
          <w:szCs w:val="24"/>
        </w:rPr>
        <w:t xml:space="preserve">. Data mining algorithms: Prediction  </w:t>
      </w:r>
    </w:p>
    <w:p w:rsidR="009051C8" w:rsidRPr="005D43DE" w:rsidRDefault="009051C8" w:rsidP="009051C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3DE">
        <w:rPr>
          <w:rFonts w:ascii="Times New Roman" w:eastAsia="Times New Roman" w:hAnsi="Times New Roman" w:cs="Times New Roman"/>
          <w:sz w:val="24"/>
          <w:szCs w:val="24"/>
        </w:rPr>
        <w:t>The prediction task </w:t>
      </w:r>
    </w:p>
    <w:p w:rsidR="009051C8" w:rsidRPr="005D43DE" w:rsidRDefault="009051C8" w:rsidP="009051C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3DE">
        <w:rPr>
          <w:rFonts w:ascii="Times New Roman" w:eastAsia="Times New Roman" w:hAnsi="Times New Roman" w:cs="Times New Roman"/>
          <w:sz w:val="24"/>
          <w:szCs w:val="24"/>
        </w:rPr>
        <w:t>Statistical (Bayesian) classification </w:t>
      </w:r>
    </w:p>
    <w:p w:rsidR="009051C8" w:rsidRPr="005D43DE" w:rsidRDefault="009051C8" w:rsidP="009051C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3DE">
        <w:rPr>
          <w:rFonts w:ascii="Times New Roman" w:eastAsia="Times New Roman" w:hAnsi="Times New Roman" w:cs="Times New Roman"/>
          <w:sz w:val="24"/>
          <w:szCs w:val="24"/>
        </w:rPr>
        <w:t>Bayesian networks </w:t>
      </w:r>
    </w:p>
    <w:p w:rsidR="009051C8" w:rsidRPr="005D43DE" w:rsidRDefault="009051C8" w:rsidP="009051C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3DE">
        <w:rPr>
          <w:rFonts w:ascii="Times New Roman" w:eastAsia="Times New Roman" w:hAnsi="Times New Roman" w:cs="Times New Roman"/>
          <w:sz w:val="24"/>
          <w:szCs w:val="24"/>
        </w:rPr>
        <w:t xml:space="preserve">Instance-based methods </w:t>
      </w:r>
    </w:p>
    <w:p w:rsidR="009051C8" w:rsidRDefault="009051C8" w:rsidP="009051C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3DE">
        <w:rPr>
          <w:rFonts w:ascii="Times New Roman" w:eastAsia="Times New Roman" w:hAnsi="Times New Roman" w:cs="Times New Roman"/>
          <w:sz w:val="24"/>
          <w:szCs w:val="24"/>
        </w:rPr>
        <w:t>Linear models</w:t>
      </w:r>
    </w:p>
    <w:p w:rsidR="009051C8" w:rsidRPr="009051C8" w:rsidRDefault="009051C8" w:rsidP="009051C8">
      <w:pPr>
        <w:tabs>
          <w:tab w:val="num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15A0" w:rsidRPr="004556D1" w:rsidRDefault="002B15A0" w:rsidP="00155740">
      <w:pPr>
        <w:tabs>
          <w:tab w:val="num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15A0" w:rsidRPr="004556D1" w:rsidSect="00276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910" w:rsidRDefault="00552910" w:rsidP="000D35E0">
      <w:pPr>
        <w:spacing w:after="0" w:line="240" w:lineRule="auto"/>
      </w:pPr>
      <w:r>
        <w:separator/>
      </w:r>
    </w:p>
  </w:endnote>
  <w:endnote w:type="continuationSeparator" w:id="1">
    <w:p w:rsidR="00552910" w:rsidRDefault="00552910" w:rsidP="000D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82" w:rsidRDefault="00FF6C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82" w:rsidRPr="00FF6C82" w:rsidRDefault="00FF6C82" w:rsidP="00FF6C82">
    <w:pPr>
      <w:pStyle w:val="Foot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4391025</wp:posOffset>
          </wp:positionH>
          <wp:positionV relativeFrom="paragraph">
            <wp:posOffset>-1084580</wp:posOffset>
          </wp:positionV>
          <wp:extent cx="2396490" cy="1143000"/>
          <wp:effectExtent l="19050" t="0" r="3810" b="0"/>
          <wp:wrapNone/>
          <wp:docPr id="1" name="Picture 0" descr="pp sir Principal 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sir Principal Sig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49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82" w:rsidRDefault="00FF6C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910" w:rsidRDefault="00552910" w:rsidP="000D35E0">
      <w:pPr>
        <w:spacing w:after="0" w:line="240" w:lineRule="auto"/>
      </w:pPr>
      <w:r>
        <w:separator/>
      </w:r>
    </w:p>
  </w:footnote>
  <w:footnote w:type="continuationSeparator" w:id="1">
    <w:p w:rsidR="00552910" w:rsidRDefault="00552910" w:rsidP="000D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82" w:rsidRDefault="00FF6C8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82" w:rsidRDefault="00FF6C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C82" w:rsidRDefault="00FF6C8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C5C"/>
    <w:multiLevelType w:val="multilevel"/>
    <w:tmpl w:val="014A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63B67"/>
    <w:multiLevelType w:val="multilevel"/>
    <w:tmpl w:val="44C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974E6"/>
    <w:multiLevelType w:val="multilevel"/>
    <w:tmpl w:val="CBD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7636"/>
    <w:multiLevelType w:val="multilevel"/>
    <w:tmpl w:val="83E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34890"/>
    <w:multiLevelType w:val="multilevel"/>
    <w:tmpl w:val="DD2EC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AC81CA4"/>
    <w:multiLevelType w:val="multilevel"/>
    <w:tmpl w:val="079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205FB"/>
    <w:multiLevelType w:val="hybridMultilevel"/>
    <w:tmpl w:val="4918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24A8A"/>
    <w:multiLevelType w:val="multilevel"/>
    <w:tmpl w:val="C5D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D04B3"/>
    <w:multiLevelType w:val="multilevel"/>
    <w:tmpl w:val="EA20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A3619"/>
    <w:multiLevelType w:val="multilevel"/>
    <w:tmpl w:val="1DC4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11D3B"/>
    <w:multiLevelType w:val="hybridMultilevel"/>
    <w:tmpl w:val="36C8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71104"/>
    <w:multiLevelType w:val="multilevel"/>
    <w:tmpl w:val="EE1C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C71D99"/>
    <w:multiLevelType w:val="hybridMultilevel"/>
    <w:tmpl w:val="372E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D51AB"/>
    <w:multiLevelType w:val="multilevel"/>
    <w:tmpl w:val="C588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75A65"/>
    <w:multiLevelType w:val="multilevel"/>
    <w:tmpl w:val="F92E24C6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5">
    <w:nsid w:val="59DD31D0"/>
    <w:multiLevelType w:val="multilevel"/>
    <w:tmpl w:val="82B8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6E5E87"/>
    <w:multiLevelType w:val="multilevel"/>
    <w:tmpl w:val="52C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37F63"/>
    <w:multiLevelType w:val="multilevel"/>
    <w:tmpl w:val="A772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6C1ACA"/>
    <w:multiLevelType w:val="multilevel"/>
    <w:tmpl w:val="E75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B5BAD"/>
    <w:multiLevelType w:val="multilevel"/>
    <w:tmpl w:val="A38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24BB0"/>
    <w:multiLevelType w:val="multilevel"/>
    <w:tmpl w:val="A24E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C53CD1"/>
    <w:multiLevelType w:val="multilevel"/>
    <w:tmpl w:val="AA5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5527E5"/>
    <w:multiLevelType w:val="multilevel"/>
    <w:tmpl w:val="4728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7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8"/>
  </w:num>
  <w:num w:numId="13">
    <w:abstractNumId w:val="22"/>
  </w:num>
  <w:num w:numId="14">
    <w:abstractNumId w:val="21"/>
  </w:num>
  <w:num w:numId="15">
    <w:abstractNumId w:val="13"/>
  </w:num>
  <w:num w:numId="16">
    <w:abstractNumId w:val="6"/>
  </w:num>
  <w:num w:numId="17">
    <w:abstractNumId w:val="2"/>
  </w:num>
  <w:num w:numId="18">
    <w:abstractNumId w:val="0"/>
  </w:num>
  <w:num w:numId="19">
    <w:abstractNumId w:val="5"/>
  </w:num>
  <w:num w:numId="20">
    <w:abstractNumId w:val="19"/>
  </w:num>
  <w:num w:numId="21">
    <w:abstractNumId w:val="11"/>
  </w:num>
  <w:num w:numId="22">
    <w:abstractNumId w:val="1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F1923"/>
    <w:rsid w:val="00010BF7"/>
    <w:rsid w:val="000D35E0"/>
    <w:rsid w:val="00155740"/>
    <w:rsid w:val="001754E6"/>
    <w:rsid w:val="001A0CF3"/>
    <w:rsid w:val="001B6363"/>
    <w:rsid w:val="00237EDF"/>
    <w:rsid w:val="00276238"/>
    <w:rsid w:val="0027637B"/>
    <w:rsid w:val="002970E8"/>
    <w:rsid w:val="002B15A0"/>
    <w:rsid w:val="004556D1"/>
    <w:rsid w:val="00552910"/>
    <w:rsid w:val="00571740"/>
    <w:rsid w:val="00586A0B"/>
    <w:rsid w:val="005D43DE"/>
    <w:rsid w:val="00696D78"/>
    <w:rsid w:val="006B3E2A"/>
    <w:rsid w:val="00710F51"/>
    <w:rsid w:val="00794C52"/>
    <w:rsid w:val="008F1923"/>
    <w:rsid w:val="009051C8"/>
    <w:rsid w:val="009970C0"/>
    <w:rsid w:val="00AC578A"/>
    <w:rsid w:val="00AF2834"/>
    <w:rsid w:val="00B51C00"/>
    <w:rsid w:val="00B647CC"/>
    <w:rsid w:val="00C05A14"/>
    <w:rsid w:val="00DB686E"/>
    <w:rsid w:val="00FE3DB3"/>
    <w:rsid w:val="00FF6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7B"/>
  </w:style>
  <w:style w:type="paragraph" w:styleId="Heading2">
    <w:name w:val="heading 2"/>
    <w:basedOn w:val="Normal"/>
    <w:link w:val="Heading2Char"/>
    <w:uiPriority w:val="9"/>
    <w:qFormat/>
    <w:rsid w:val="008F19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19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D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5E0"/>
  </w:style>
  <w:style w:type="paragraph" w:styleId="Footer">
    <w:name w:val="footer"/>
    <w:basedOn w:val="Normal"/>
    <w:link w:val="FooterChar"/>
    <w:uiPriority w:val="99"/>
    <w:semiHidden/>
    <w:unhideWhenUsed/>
    <w:rsid w:val="000D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5E0"/>
  </w:style>
  <w:style w:type="paragraph" w:styleId="ListParagraph">
    <w:name w:val="List Paragraph"/>
    <w:basedOn w:val="Normal"/>
    <w:uiPriority w:val="34"/>
    <w:qFormat/>
    <w:rsid w:val="005D4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3534-AC2F-4A3C-9C7B-D51B2DBA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ECE</cp:lastModifiedBy>
  <cp:revision>12</cp:revision>
  <dcterms:created xsi:type="dcterms:W3CDTF">2022-01-31T05:29:00Z</dcterms:created>
  <dcterms:modified xsi:type="dcterms:W3CDTF">2022-02-03T04:55:00Z</dcterms:modified>
</cp:coreProperties>
</file>