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26" w:rsidRDefault="004C3126">
      <w:pPr>
        <w:spacing w:after="0"/>
        <w:ind w:left="-709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C3126">
        <w:rPr>
          <w:rFonts w:ascii="Times New Roman" w:hAnsi="Times New Roman" w:cs="Times New Roman"/>
          <w:b/>
          <w:bCs/>
          <w:color w:val="FF0000"/>
          <w:sz w:val="32"/>
          <w:szCs w:val="30"/>
        </w:rPr>
        <w:pict>
          <v:rect id="_x0000_s1027" style="position:absolute;left:0;text-align:left;margin-left:-19.15pt;margin-top:-4.85pt;width:150.6pt;height:44.4pt;z-index:251659264" stroked="f">
            <v:textbox>
              <w:txbxContent>
                <w:p w:rsidR="004C3126" w:rsidRDefault="000C5DD4"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727200" cy="388620"/>
                        <wp:effectExtent l="19050" t="0" r="6344" b="0"/>
                        <wp:docPr id="3" name="Picture 2" descr="C:\Users\Naresh Ji\Desktop\frame1\images (14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C:\Users\Naresh Ji\Desktop\frame1\images (14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29665" cy="3891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0C5DD4">
        <w:rPr>
          <w:rFonts w:ascii="Times New Roman" w:hAnsi="Times New Roman" w:cs="Times New Roman"/>
          <w:b/>
          <w:bCs/>
          <w:color w:val="FF0000"/>
          <w:sz w:val="32"/>
          <w:szCs w:val="30"/>
        </w:rPr>
        <w:t xml:space="preserve">                                           TECHNO</w:t>
      </w:r>
      <w:r w:rsidR="000C5DD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INDIA NJR INSTITUTE OF TECHNOLOGY </w:t>
      </w:r>
    </w:p>
    <w:p w:rsidR="004C3126" w:rsidRDefault="000C5DD4">
      <w:pPr>
        <w:spacing w:after="0"/>
        <w:ind w:left="-709"/>
        <w:rPr>
          <w:rFonts w:ascii="Times New Roman" w:hAnsi="Times New Roman" w:cs="Times New Roman"/>
          <w:b/>
          <w:bCs/>
          <w:color w:val="0033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3300"/>
          <w:sz w:val="28"/>
          <w:szCs w:val="28"/>
        </w:rPr>
        <w:t xml:space="preserve">A Knowledge Campus   </w:t>
      </w:r>
    </w:p>
    <w:p w:rsidR="004C3126" w:rsidRDefault="000C5DD4">
      <w:pPr>
        <w:spacing w:after="0"/>
        <w:ind w:left="-709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Session: 2023-24                                   Date:07/6/23</w:t>
      </w:r>
    </w:p>
    <w:tbl>
      <w:tblPr>
        <w:tblW w:w="0" w:type="auto"/>
        <w:tblBorders>
          <w:top w:val="single" w:sz="12" w:space="0" w:color="auto"/>
        </w:tblBorders>
        <w:tblLook w:val="04A0"/>
      </w:tblPr>
      <w:tblGrid>
        <w:gridCol w:w="10294"/>
      </w:tblGrid>
      <w:tr w:rsidR="004C3126">
        <w:trPr>
          <w:trHeight w:val="100"/>
        </w:trPr>
        <w:tc>
          <w:tcPr>
            <w:tcW w:w="10294" w:type="dxa"/>
          </w:tcPr>
          <w:p w:rsidR="004C3126" w:rsidRDefault="004C31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3126" w:rsidRDefault="000C5D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Department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:- Computer Science and Engineering</w:t>
            </w:r>
          </w:p>
          <w:p w:rsidR="004C3126" w:rsidRDefault="000C5D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Course Name:-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Python Training</w:t>
            </w:r>
          </w:p>
          <w:p w:rsidR="004C3126" w:rsidRDefault="000C5DD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Class:-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B.Tech. CSE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Year</w:t>
            </w:r>
          </w:p>
          <w:p w:rsidR="004C3126" w:rsidRDefault="004C31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3126" w:rsidRDefault="004C3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:rsidR="004C3126" w:rsidRDefault="000C5DD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u w:val="single"/>
              </w:rPr>
              <w:t xml:space="preserve">Content of Python </w:t>
            </w:r>
          </w:p>
          <w:p w:rsidR="004C3126" w:rsidRDefault="004C3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</w:rPr>
            </w:pPr>
          </w:p>
          <w:p w:rsidR="004C3126" w:rsidRDefault="000C5DD4">
            <w:pPr>
              <w:spacing w:line="60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Installation  python using  IDLE environment, Mutable and immutable  data types in python,working with Interactive and scripting mode in python, input string in python by the 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ers, basic program of python,patterns,strings,operators,functions,flow of control,Conditional statement, lists,tupels,dictionaries,stack,queue,file handling , open and closing file(r,r+,w,w+,a,a+) read(),readline(),readlines(),write(),writelines()text file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Binary file,TSV,CSV read,write,append mode python connectivity with my SQL,fetchall(),fetchmany(),fetchone()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,Using GUI module.</w:t>
            </w:r>
          </w:p>
          <w:p w:rsidR="004C3126" w:rsidRDefault="000C5DD4">
            <w:pPr>
              <w:spacing w:line="240" w:lineRule="auto"/>
              <w:ind w:left="405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Advanced Python Projects:-</w:t>
            </w:r>
          </w:p>
          <w:p w:rsidR="004C3126" w:rsidRDefault="000C5DD4">
            <w:pPr>
              <w:numPr>
                <w:ilvl w:val="0"/>
                <w:numId w:val="1"/>
              </w:numPr>
              <w:spacing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GUI tkinter,turtle,pandas using module in python projects.</w:t>
            </w:r>
          </w:p>
          <w:p w:rsidR="004C3126" w:rsidRDefault="000C5DD4">
            <w:pPr>
              <w:numPr>
                <w:ilvl w:val="0"/>
                <w:numId w:val="1"/>
              </w:numPr>
              <w:spacing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Python GUI project connectivity with My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SQL.</w:t>
            </w:r>
          </w:p>
          <w:p w:rsidR="004C3126" w:rsidRDefault="000C5DD4">
            <w:pPr>
              <w:numPr>
                <w:ilvl w:val="0"/>
                <w:numId w:val="1"/>
              </w:numPr>
              <w:spacing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Studenst working project using DDL,DML concepts with data store in My SQL.</w:t>
            </w:r>
          </w:p>
          <w:p w:rsidR="004C3126" w:rsidRDefault="000C5DD4">
            <w:pPr>
              <w:numPr>
                <w:ilvl w:val="0"/>
                <w:numId w:val="1"/>
              </w:numPr>
              <w:spacing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Basic CSV fundamental  approach with .Xlsx file. </w:t>
            </w:r>
          </w:p>
          <w:p w:rsidR="004C3126" w:rsidRDefault="000C5DD4">
            <w:pPr>
              <w:numPr>
                <w:ilvl w:val="0"/>
                <w:numId w:val="1"/>
              </w:numPr>
              <w:spacing w:line="240" w:lineRule="auto"/>
              <w:ind w:left="405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Banking system with user login and password GUI Projetcs.</w:t>
            </w:r>
            <w:bookmarkStart w:id="0" w:name="_GoBack"/>
            <w:bookmarkEnd w:id="0"/>
          </w:p>
          <w:p w:rsidR="004C3126" w:rsidRDefault="000C5DD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3126" w:rsidRDefault="004C312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</w:p>
          <w:p w:rsidR="004C3126" w:rsidRDefault="004C312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3126" w:rsidRDefault="004C3126">
      <w:pPr>
        <w:spacing w:after="0"/>
        <w:ind w:left="-709"/>
        <w:rPr>
          <w:rFonts w:ascii="Times New Roman" w:hAnsi="Times New Roman" w:cs="Times New Roman"/>
          <w:b/>
          <w:bCs/>
          <w:color w:val="00B050"/>
          <w:sz w:val="32"/>
          <w:szCs w:val="30"/>
        </w:rPr>
      </w:pPr>
    </w:p>
    <w:sectPr w:rsidR="004C3126" w:rsidSect="004C3126">
      <w:pgSz w:w="12240" w:h="15840"/>
      <w:pgMar w:top="993" w:right="191" w:bottom="0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DD4" w:rsidRDefault="000C5DD4">
      <w:pPr>
        <w:spacing w:line="240" w:lineRule="auto"/>
      </w:pPr>
      <w:r>
        <w:separator/>
      </w:r>
    </w:p>
  </w:endnote>
  <w:endnote w:type="continuationSeparator" w:id="1">
    <w:p w:rsidR="000C5DD4" w:rsidRDefault="000C5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DD4" w:rsidRDefault="000C5DD4">
      <w:pPr>
        <w:spacing w:after="0"/>
      </w:pPr>
      <w:r>
        <w:separator/>
      </w:r>
    </w:p>
  </w:footnote>
  <w:footnote w:type="continuationSeparator" w:id="1">
    <w:p w:rsidR="000C5DD4" w:rsidRDefault="000C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C5A867"/>
    <w:multiLevelType w:val="singleLevel"/>
    <w:tmpl w:val="86C5A86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2050"/>
    <w:rsid w:val="000C3607"/>
    <w:rsid w:val="000C5DD4"/>
    <w:rsid w:val="000E1F77"/>
    <w:rsid w:val="0014053B"/>
    <w:rsid w:val="001654D8"/>
    <w:rsid w:val="00294A84"/>
    <w:rsid w:val="00324CF0"/>
    <w:rsid w:val="00370EDC"/>
    <w:rsid w:val="003E4258"/>
    <w:rsid w:val="004C3126"/>
    <w:rsid w:val="005318AD"/>
    <w:rsid w:val="00681D65"/>
    <w:rsid w:val="008802D9"/>
    <w:rsid w:val="00893385"/>
    <w:rsid w:val="00897813"/>
    <w:rsid w:val="008E1FC9"/>
    <w:rsid w:val="00916C32"/>
    <w:rsid w:val="009F1EDE"/>
    <w:rsid w:val="00A03875"/>
    <w:rsid w:val="00A23425"/>
    <w:rsid w:val="00AB02A4"/>
    <w:rsid w:val="00BC10BD"/>
    <w:rsid w:val="00C33CBD"/>
    <w:rsid w:val="00D071A1"/>
    <w:rsid w:val="00D80180"/>
    <w:rsid w:val="00E52050"/>
    <w:rsid w:val="00F31E8D"/>
    <w:rsid w:val="00F8467C"/>
    <w:rsid w:val="07581490"/>
    <w:rsid w:val="162410AA"/>
    <w:rsid w:val="1D743E4F"/>
    <w:rsid w:val="22D16BFC"/>
    <w:rsid w:val="4D0F1643"/>
    <w:rsid w:val="5245272D"/>
    <w:rsid w:val="7F74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126"/>
    <w:pPr>
      <w:spacing w:after="200" w:line="276" w:lineRule="auto"/>
    </w:pPr>
    <w:rPr>
      <w:sz w:val="22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C3126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Footer">
    <w:name w:val="footer"/>
    <w:basedOn w:val="Normal"/>
    <w:link w:val="FooterChar"/>
    <w:uiPriority w:val="99"/>
    <w:semiHidden/>
    <w:unhideWhenUsed/>
    <w:rsid w:val="004C312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C3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C3126"/>
    <w:rPr>
      <w:rFonts w:ascii="Tahoma" w:hAnsi="Tahoma" w:cs="Mangal"/>
      <w:sz w:val="16"/>
      <w:szCs w:val="14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4C3126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4C3126"/>
  </w:style>
  <w:style w:type="paragraph" w:styleId="NoSpacing">
    <w:name w:val="No Spacing"/>
    <w:uiPriority w:val="1"/>
    <w:qFormat/>
    <w:rsid w:val="004C3126"/>
    <w:rPr>
      <w:sz w:val="22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4C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Ji</dc:creator>
  <cp:lastModifiedBy>HP</cp:lastModifiedBy>
  <cp:revision>19</cp:revision>
  <dcterms:created xsi:type="dcterms:W3CDTF">2023-06-07T06:27:00Z</dcterms:created>
  <dcterms:modified xsi:type="dcterms:W3CDTF">2023-06-22T17:23:00Z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F30D19758D3748F08CF40854C464D392</vt:lpwstr>
  </property>
</Properties>
</file>