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C4" w:rsidRPr="00C814C4" w:rsidRDefault="00C814C4" w:rsidP="00C814C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C814C4">
        <w:rPr>
          <w:rFonts w:ascii="Helvetica" w:eastAsia="Times New Roman" w:hAnsi="Helvetica" w:cs="Helvetica"/>
          <w:color w:val="202124"/>
          <w:sz w:val="36"/>
          <w:szCs w:val="36"/>
        </w:rPr>
        <w:t>Congratulations || Gateway </w:t>
      </w:r>
      <w:proofErr w:type="spellStart"/>
      <w:r w:rsidRPr="00C814C4">
        <w:rPr>
          <w:rFonts w:ascii="Helvetica" w:eastAsia="Times New Roman" w:hAnsi="Helvetica" w:cs="Helvetica"/>
          <w:color w:val="202124"/>
          <w:sz w:val="36"/>
          <w:szCs w:val="36"/>
        </w:rPr>
        <w:t>Technolabs</w:t>
      </w:r>
      <w:proofErr w:type="spellEnd"/>
      <w:r w:rsidRPr="00C814C4">
        <w:rPr>
          <w:rFonts w:ascii="Helvetica" w:eastAsia="Times New Roman" w:hAnsi="Helvetica" w:cs="Helvetica"/>
          <w:color w:val="202124"/>
          <w:sz w:val="36"/>
          <w:szCs w:val="36"/>
        </w:rPr>
        <w:t> || 2018 Batch || Offered Candidate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C814C4" w:rsidRPr="00C814C4" w:rsidTr="00C814C4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divId w:val="308242342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C814C4" w:rsidRPr="00C814C4" w:rsidRDefault="00C814C4" w:rsidP="00C814C4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33" name=":146_20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20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62"/>
        <w:gridCol w:w="1985"/>
        <w:gridCol w:w="4"/>
        <w:gridCol w:w="9"/>
      </w:tblGrid>
      <w:tr w:rsidR="00C814C4" w:rsidRPr="00C814C4" w:rsidTr="00C814C4">
        <w:tc>
          <w:tcPr>
            <w:tcW w:w="11107" w:type="dxa"/>
            <w:noWrap/>
            <w:hideMark/>
          </w:tcPr>
          <w:tbl>
            <w:tblPr>
              <w:tblW w:w="111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0"/>
            </w:tblGrid>
            <w:tr w:rsidR="00C814C4" w:rsidRPr="00C814C4">
              <w:tc>
                <w:tcPr>
                  <w:tcW w:w="0" w:type="auto"/>
                  <w:vAlign w:val="center"/>
                  <w:hideMark/>
                </w:tcPr>
                <w:p w:rsidR="00C814C4" w:rsidRPr="00C814C4" w:rsidRDefault="00C814C4" w:rsidP="00C814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C814C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Rahul</w:t>
                  </w:r>
                  <w:proofErr w:type="spellEnd"/>
                  <w:r w:rsidRPr="00C814C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C814C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Yadav</w:t>
                  </w:r>
                  <w:proofErr w:type="spellEnd"/>
                  <w:r w:rsidRPr="00C814C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C814C4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&lt;rahul.yadav@cocubes.com&gt;</w:t>
                  </w:r>
                </w:p>
              </w:tc>
            </w:tr>
          </w:tbl>
          <w:p w:rsidR="00C814C4" w:rsidRPr="00C814C4" w:rsidRDefault="00C814C4" w:rsidP="00C814C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814C4" w:rsidRPr="00C814C4" w:rsidRDefault="00C814C4" w:rsidP="00C814C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C814C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Fri, Dec 22, 2017, 8:37 AM</w:t>
            </w:r>
          </w:p>
        </w:tc>
        <w:tc>
          <w:tcPr>
            <w:tcW w:w="0" w:type="auto"/>
            <w:noWrap/>
            <w:hideMark/>
          </w:tcPr>
          <w:p w:rsidR="00C814C4" w:rsidRPr="00C814C4" w:rsidRDefault="00C814C4" w:rsidP="00C814C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14C4" w:rsidRPr="00C814C4" w:rsidRDefault="00C814C4" w:rsidP="00C814C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4" name="Picture 3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4C4" w:rsidRPr="00C814C4" w:rsidRDefault="00C814C4" w:rsidP="00C814C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5" name="Picture 3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4C4" w:rsidRPr="00C814C4" w:rsidTr="00C814C4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C814C4" w:rsidRPr="00C814C4">
              <w:tc>
                <w:tcPr>
                  <w:tcW w:w="0" w:type="auto"/>
                  <w:noWrap/>
                  <w:vAlign w:val="center"/>
                  <w:hideMark/>
                </w:tcPr>
                <w:p w:rsidR="00C814C4" w:rsidRPr="00C814C4" w:rsidRDefault="00C814C4" w:rsidP="00C814C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C814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me, director, </w:t>
                  </w:r>
                  <w:proofErr w:type="spellStart"/>
                  <w:r w:rsidRPr="00C814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jitendra.shreemali</w:t>
                  </w:r>
                  <w:proofErr w:type="spellEnd"/>
                  <w:r w:rsidRPr="00C814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C814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rohit.kumar</w:t>
                  </w:r>
                  <w:proofErr w:type="spellEnd"/>
                </w:p>
                <w:p w:rsidR="00C814C4" w:rsidRPr="00C814C4" w:rsidRDefault="00C814C4" w:rsidP="00C814C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6" name="Picture 3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C814C4" w:rsidRPr="00C814C4" w:rsidRDefault="00C814C4" w:rsidP="00C8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Dear 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Ms. </w:t>
      </w:r>
      <w:proofErr w:type="spell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Ashika</w:t>
      </w:r>
      <w:proofErr w:type="spellEnd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Sharma,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              </w:t>
      </w:r>
    </w:p>
    <w:p w:rsidR="00C814C4" w:rsidRPr="00C814C4" w:rsidRDefault="00C814C4" w:rsidP="00C8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Greetings </w:t>
      </w:r>
      <w:proofErr w:type="gram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From</w:t>
      </w:r>
      <w:proofErr w:type="gramEnd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AONCoCubes</w:t>
      </w:r>
      <w:proofErr w:type="spellEnd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! </w:t>
      </w:r>
    </w:p>
    <w:p w:rsidR="00C814C4" w:rsidRPr="00C814C4" w:rsidRDefault="00C814C4" w:rsidP="00C8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Thank you for helping us fulfil GATEWAY TECHNOLABS requirement, </w:t>
      </w:r>
      <w:proofErr w:type="spell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CoCubes</w:t>
      </w:r>
      <w:proofErr w:type="spellEnd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was successful in giving good quality students for the interview process. As a result, we are positive GATEWAY TECHNOLABS will provide more such opportunities for our PRE-</w:t>
      </w:r>
      <w:proofErr w:type="spell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ASSESS®</w:t>
      </w:r>
      <w:proofErr w:type="gram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ed</w:t>
      </w:r>
      <w:proofErr w:type="spellEnd"/>
      <w:proofErr w:type="gramEnd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students.</w:t>
      </w:r>
    </w:p>
    <w:p w:rsidR="00C814C4" w:rsidRPr="00C814C4" w:rsidRDefault="00C814C4" w:rsidP="00C8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Please find below the offered candidate by GATEWAY TECHNOLABS, The students were shortlisted based on the </w:t>
      </w:r>
      <w:r w:rsidRPr="00C814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IN"/>
        </w:rPr>
        <w:t>PRE-ASSESS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® score and the interview process for the shortlisted students was conducted at 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company venue. </w:t>
      </w:r>
    </w:p>
    <w:tbl>
      <w:tblPr>
        <w:tblW w:w="14599" w:type="dxa"/>
        <w:tblCellMar>
          <w:left w:w="0" w:type="dxa"/>
          <w:right w:w="0" w:type="dxa"/>
        </w:tblCellMar>
        <w:tblLook w:val="04A0"/>
      </w:tblPr>
      <w:tblGrid>
        <w:gridCol w:w="1552"/>
        <w:gridCol w:w="2409"/>
        <w:gridCol w:w="5529"/>
        <w:gridCol w:w="2693"/>
        <w:gridCol w:w="1140"/>
        <w:gridCol w:w="136"/>
        <w:gridCol w:w="1140"/>
      </w:tblGrid>
      <w:tr w:rsidR="00C814C4" w:rsidRPr="00C814C4" w:rsidTr="00C814C4">
        <w:trPr>
          <w:trHeight w:val="300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0F0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CoCubes</w:t>
            </w:r>
            <w:proofErr w:type="spellEnd"/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Name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 Score</w:t>
            </w:r>
          </w:p>
        </w:tc>
      </w:tr>
      <w:tr w:rsidR="00C814C4" w:rsidRPr="00C814C4" w:rsidTr="00C814C4">
        <w:trPr>
          <w:trHeight w:val="30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1959426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Click to view resume" w:history="1">
              <w:proofErr w:type="spellStart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>Manasi</w:t>
              </w:r>
              <w:proofErr w:type="spellEnd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 xml:space="preserve"> </w:t>
              </w:r>
              <w:proofErr w:type="spellStart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>Pandya</w:t>
              </w:r>
              <w:proofErr w:type="spellEnd"/>
            </w:hyperlink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Techno India NJR Institute of Technology, Udaipur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Computer Science Engineering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B. Tech.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602</w:t>
            </w:r>
          </w:p>
        </w:tc>
      </w:tr>
      <w:tr w:rsidR="00C814C4" w:rsidRPr="00C814C4" w:rsidTr="00C814C4">
        <w:trPr>
          <w:trHeight w:val="30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1959450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Click to view resume" w:history="1">
              <w:proofErr w:type="spellStart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>Shivansh</w:t>
              </w:r>
              <w:proofErr w:type="spellEnd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 xml:space="preserve"> </w:t>
              </w:r>
              <w:proofErr w:type="spellStart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>Nalwaya</w:t>
              </w:r>
              <w:proofErr w:type="spellEnd"/>
            </w:hyperlink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Techno India NJR Institute of Technology, Udaipur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Computer Science Engineering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B. Tech.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611</w:t>
            </w:r>
          </w:p>
        </w:tc>
      </w:tr>
      <w:tr w:rsidR="00C814C4" w:rsidRPr="00C814C4" w:rsidTr="00C814C4">
        <w:trPr>
          <w:trHeight w:val="30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1959446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Click to view resume" w:history="1"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 xml:space="preserve">Sanjay </w:t>
              </w:r>
              <w:proofErr w:type="spellStart"/>
              <w:r w:rsidRPr="00C814C4">
                <w:rPr>
                  <w:rFonts w:ascii="Calibri" w:eastAsia="Times New Roman" w:hAnsi="Calibri" w:cs="Calibri"/>
                  <w:color w:val="3B87EA"/>
                  <w:u w:val="single"/>
                </w:rPr>
                <w:t>Rajpurohit</w:t>
              </w:r>
              <w:proofErr w:type="spellEnd"/>
            </w:hyperlink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Techno India NJR Institute of Technology, Udaipur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Computer Science Engineering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B. Tech.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C4">
              <w:rPr>
                <w:rFonts w:ascii="Calibri" w:eastAsia="Times New Roman" w:hAnsi="Calibri" w:cs="Calibri"/>
              </w:rPr>
              <w:t>452</w:t>
            </w:r>
          </w:p>
        </w:tc>
      </w:tr>
      <w:tr w:rsidR="00C814C4" w:rsidRPr="00C814C4" w:rsidTr="00C814C4">
        <w:tc>
          <w:tcPr>
            <w:tcW w:w="1552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36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814C4">
        <w:rPr>
          <w:rFonts w:ascii="Calibri" w:eastAsia="Times New Roman" w:hAnsi="Calibri" w:cs="Calibri"/>
          <w:b/>
          <w:bCs/>
          <w:color w:val="222222"/>
        </w:rPr>
        <w:t>Salary:</w:t>
      </w:r>
      <w:r w:rsidRPr="00C814C4">
        <w:rPr>
          <w:rFonts w:ascii="Calibri" w:eastAsia="Times New Roman" w:hAnsi="Calibri" w:cs="Calibri"/>
          <w:color w:val="222222"/>
        </w:rPr>
        <w:t>  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2.4 LPA</w:t>
      </w:r>
    </w:p>
    <w:p w:rsidR="00C814C4" w:rsidRPr="00C814C4" w:rsidRDefault="00C814C4" w:rsidP="00C814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Calibri" w:eastAsia="Times New Roman" w:hAnsi="Calibri" w:cs="Calibri"/>
          <w:color w:val="222222"/>
        </w:rPr>
        <w:t> </w:t>
      </w:r>
      <w:r w:rsidRPr="00C814C4">
        <w:rPr>
          <w:rFonts w:ascii="Calibri" w:eastAsia="Times New Roman" w:hAnsi="Calibri" w:cs="Calibri"/>
          <w:b/>
          <w:bCs/>
          <w:color w:val="222222"/>
        </w:rPr>
        <w:t>Joining Location:</w:t>
      </w:r>
      <w:r w:rsidRPr="00C814C4">
        <w:rPr>
          <w:rFonts w:ascii="Calibri" w:eastAsia="Times New Roman" w:hAnsi="Calibri" w:cs="Calibri"/>
          <w:color w:val="222222"/>
        </w:rPr>
        <w:t>  </w:t>
      </w:r>
      <w:proofErr w:type="spellStart"/>
      <w:r w:rsidRPr="00C814C4">
        <w:rPr>
          <w:rFonts w:ascii="inherit" w:eastAsia="Times New Roman" w:hAnsi="inherit" w:cs="Times New Roman"/>
          <w:color w:val="222222"/>
          <w:sz w:val="24"/>
          <w:szCs w:val="24"/>
          <w:lang w:val="en-IN"/>
        </w:rPr>
        <w:t>Ahmedabad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"/>
      </w:tblGrid>
      <w:tr w:rsidR="00C814C4" w:rsidRPr="00C814C4" w:rsidTr="00C814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4C4" w:rsidRPr="00C814C4" w:rsidRDefault="00C814C4" w:rsidP="00C814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  <w:proofErr w:type="gramStart"/>
      <w:r w:rsidRPr="00C814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Profile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 :-</w:t>
      </w:r>
      <w:proofErr w:type="gramEnd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Associate</w:t>
      </w: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 Software Engineer</w:t>
      </w:r>
    </w:p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C814C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Looking forward to adding value to your institute.</w:t>
      </w:r>
      <w:proofErr w:type="gramEnd"/>
    </w:p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Calibri" w:eastAsia="Times New Roman" w:hAnsi="Calibri" w:cs="Calibri"/>
          <w:color w:val="1F497D"/>
        </w:rPr>
        <w:t>Warm Regards,</w:t>
      </w:r>
    </w:p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814C4">
        <w:rPr>
          <w:rFonts w:ascii="Calibri" w:eastAsia="Times New Roman" w:hAnsi="Calibri" w:cs="Calibri"/>
          <w:color w:val="1F497D"/>
        </w:rPr>
        <w:t>Rahul</w:t>
      </w:r>
      <w:proofErr w:type="spellEnd"/>
      <w:r w:rsidRPr="00C814C4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C814C4">
        <w:rPr>
          <w:rFonts w:ascii="Calibri" w:eastAsia="Times New Roman" w:hAnsi="Calibri" w:cs="Calibri"/>
          <w:color w:val="1F497D"/>
        </w:rPr>
        <w:t>Yadav</w:t>
      </w:r>
      <w:proofErr w:type="spellEnd"/>
    </w:p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4C4">
        <w:rPr>
          <w:rFonts w:ascii="Calibri" w:eastAsia="Times New Roman" w:hAnsi="Calibri" w:cs="Calibri"/>
          <w:color w:val="E11B22"/>
          <w:lang w:val="en-IN"/>
        </w:rPr>
        <w:t>Associate- Institutions</w:t>
      </w:r>
    </w:p>
    <w:p w:rsidR="00C814C4" w:rsidRPr="00C814C4" w:rsidRDefault="00C814C4" w:rsidP="00C814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tgtFrame="_blank" w:history="1">
        <w:r w:rsidRPr="00C814C4">
          <w:rPr>
            <w:rFonts w:ascii="Calibri" w:eastAsia="Times New Roman" w:hAnsi="Calibri" w:cs="Calibri"/>
            <w:b/>
            <w:bCs/>
            <w:color w:val="E11B22"/>
            <w:u w:val="single"/>
          </w:rPr>
          <w:t>CoCubes.com</w:t>
        </w:r>
      </w:hyperlink>
      <w:r w:rsidRPr="00C814C4">
        <w:rPr>
          <w:rFonts w:ascii="Calibri" w:eastAsia="Times New Roman" w:hAnsi="Calibri" w:cs="Calibri"/>
          <w:color w:val="1F497D"/>
          <w:lang w:val="en-IN"/>
        </w:rPr>
        <w:br/>
        <w:t>+91 7533064555</w:t>
      </w:r>
    </w:p>
    <w:p w:rsidR="00784C58" w:rsidRDefault="00784C58"/>
    <w:sectPr w:rsidR="00784C58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B64C5"/>
    <w:rsid w:val="00522472"/>
    <w:rsid w:val="00714870"/>
    <w:rsid w:val="00784C58"/>
    <w:rsid w:val="00AE6FB1"/>
    <w:rsid w:val="00C814C4"/>
    <w:rsid w:val="00D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ubes.com/student/sanjayrajpuroh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cubes.com/student/shivanshnalwa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cubes.com/student/manasipand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ocub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2019-06-24T05:49:00Z</dcterms:created>
  <dcterms:modified xsi:type="dcterms:W3CDTF">2019-06-24T05:49:00Z</dcterms:modified>
</cp:coreProperties>
</file>