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8B" w:rsidRDefault="00605E8B"/>
    <w:p w:rsidR="009112B8" w:rsidRDefault="009112B8"/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12B8">
        <w:rPr>
          <w:rFonts w:ascii="Arial" w:eastAsia="Times New Roman" w:hAnsi="Arial" w:cs="Arial"/>
          <w:color w:val="222222"/>
          <w:sz w:val="24"/>
          <w:szCs w:val="24"/>
        </w:rPr>
        <w:t>---------- Forwarded message ---------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9112B8">
        <w:rPr>
          <w:rFonts w:ascii="Arial" w:eastAsia="Times New Roman" w:hAnsi="Arial" w:cs="Arial"/>
          <w:b/>
          <w:bCs/>
          <w:color w:val="222222"/>
          <w:sz w:val="24"/>
          <w:szCs w:val="24"/>
        </w:rPr>
        <w:t>Deepam</w:t>
      </w:r>
      <w:proofErr w:type="spellEnd"/>
      <w:r w:rsidRPr="009112B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Arial" w:eastAsia="Times New Roman" w:hAnsi="Arial" w:cs="Arial"/>
          <w:b/>
          <w:bCs/>
          <w:color w:val="222222"/>
          <w:sz w:val="24"/>
          <w:szCs w:val="24"/>
        </w:rPr>
        <w:t>Kundra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Deepam.Kundra@advaiya.com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>Date: Fri, Mar 1, 2019 at 2:02 PM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>Subject: RE: Online Assessment: 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Advaiya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> Solutions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5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6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 xml:space="preserve">Cc: 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Ruchika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Godha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Ruchika.Godha@advaiya.com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Meghna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Bordia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Meghna.Bordia@advaiya.com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9112B8" w:rsidRPr="009112B8" w:rsidRDefault="009112B8" w:rsidP="0091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Hi Sir,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Greetings! I would like to inform you that we have selected 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Rakshit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Kothari, 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Akshi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Panwar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Neeraj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Yadav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after the final round of interview held at </w:t>
      </w:r>
      <w:proofErr w:type="spellStart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Advaiya</w:t>
      </w:r>
      <w:proofErr w:type="spellEnd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The joining date of the candidates would be March 04, 2019. </w:t>
      </w:r>
      <w:proofErr w:type="spellStart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Kunal</w:t>
      </w:r>
      <w:proofErr w:type="spellEnd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jain</w:t>
      </w:r>
      <w:proofErr w:type="spellEnd"/>
      <w:proofErr w:type="gramEnd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on hold as of now, we would update you as soon as the status get clear. Kindly inform the selected candidates to bring their own laptops at the time of joining.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Request you to confirm the joining date of the above candidates at earliest, for us to make the arrangements accordingly.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Feel free to call me for any issues/concern.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1875"/>
        <w:gridCol w:w="2780"/>
      </w:tblGrid>
      <w:tr w:rsidR="009112B8" w:rsidRPr="009112B8" w:rsidTr="009112B8">
        <w:tc>
          <w:tcPr>
            <w:tcW w:w="6382" w:type="dxa"/>
            <w:gridSpan w:val="3"/>
            <w:hideMark/>
          </w:tcPr>
          <w:p w:rsidR="009112B8" w:rsidRPr="009112B8" w:rsidRDefault="009112B8" w:rsidP="009112B8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2B8">
              <w:rPr>
                <w:rFonts w:ascii="Segoe UI" w:eastAsia="Times New Roman" w:hAnsi="Segoe UI" w:cs="Segoe UI"/>
                <w:color w:val="DA1F37"/>
                <w:sz w:val="28"/>
                <w:szCs w:val="28"/>
              </w:rPr>
              <w:t>Deepam</w:t>
            </w:r>
            <w:proofErr w:type="spellEnd"/>
            <w:r w:rsidRPr="009112B8">
              <w:rPr>
                <w:rFonts w:ascii="Segoe UI" w:eastAsia="Times New Roman" w:hAnsi="Segoe UI" w:cs="Segoe UI"/>
                <w:color w:val="DA1F37"/>
                <w:sz w:val="28"/>
                <w:szCs w:val="28"/>
              </w:rPr>
              <w:t xml:space="preserve"> </w:t>
            </w:r>
            <w:proofErr w:type="spellStart"/>
            <w:r w:rsidRPr="009112B8">
              <w:rPr>
                <w:rFonts w:ascii="Segoe UI" w:eastAsia="Times New Roman" w:hAnsi="Segoe UI" w:cs="Segoe UI"/>
                <w:color w:val="DA1F37"/>
                <w:sz w:val="28"/>
                <w:szCs w:val="28"/>
              </w:rPr>
              <w:t>Kundra</w:t>
            </w:r>
            <w:proofErr w:type="spellEnd"/>
          </w:p>
        </w:tc>
      </w:tr>
      <w:tr w:rsidR="009112B8" w:rsidRPr="009112B8" w:rsidTr="009112B8">
        <w:trPr>
          <w:trHeight w:val="432"/>
        </w:trPr>
        <w:tc>
          <w:tcPr>
            <w:tcW w:w="6382" w:type="dxa"/>
            <w:gridSpan w:val="3"/>
            <w:hideMark/>
          </w:tcPr>
          <w:p w:rsidR="009112B8" w:rsidRPr="009112B8" w:rsidRDefault="009112B8" w:rsidP="009112B8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sz w:val="24"/>
                <w:szCs w:val="24"/>
              </w:rPr>
              <w:t>Employee Effectiveness Coordinator</w:t>
            </w:r>
          </w:p>
        </w:tc>
      </w:tr>
      <w:tr w:rsidR="009112B8" w:rsidRPr="009112B8" w:rsidTr="009112B8">
        <w:tc>
          <w:tcPr>
            <w:tcW w:w="1728" w:type="dxa"/>
            <w:hideMark/>
          </w:tcPr>
          <w:p w:rsidR="009112B8" w:rsidRPr="009112B8" w:rsidRDefault="009112B8" w:rsidP="009112B8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color w:val="808080"/>
                <w:sz w:val="24"/>
                <w:szCs w:val="24"/>
              </w:rPr>
              <w:t>Mobile</w:t>
            </w:r>
          </w:p>
        </w:tc>
        <w:tc>
          <w:tcPr>
            <w:tcW w:w="4654" w:type="dxa"/>
            <w:gridSpan w:val="2"/>
            <w:hideMark/>
          </w:tcPr>
          <w:p w:rsidR="009112B8" w:rsidRPr="009112B8" w:rsidRDefault="009112B8" w:rsidP="009112B8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color w:val="808080"/>
                <w:sz w:val="24"/>
                <w:szCs w:val="24"/>
              </w:rPr>
              <w:t>+91 70739 70609</w:t>
            </w:r>
          </w:p>
        </w:tc>
      </w:tr>
      <w:tr w:rsidR="009112B8" w:rsidRPr="009112B8" w:rsidTr="009112B8">
        <w:tc>
          <w:tcPr>
            <w:tcW w:w="1728" w:type="dxa"/>
            <w:hideMark/>
          </w:tcPr>
          <w:p w:rsidR="009112B8" w:rsidRPr="009112B8" w:rsidRDefault="009112B8" w:rsidP="009112B8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color w:val="808080"/>
                <w:sz w:val="24"/>
                <w:szCs w:val="24"/>
              </w:rPr>
              <w:t>Tel.</w:t>
            </w:r>
          </w:p>
        </w:tc>
        <w:tc>
          <w:tcPr>
            <w:tcW w:w="4654" w:type="dxa"/>
            <w:gridSpan w:val="2"/>
            <w:hideMark/>
          </w:tcPr>
          <w:p w:rsidR="009112B8" w:rsidRPr="009112B8" w:rsidRDefault="009112B8" w:rsidP="009112B8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color w:val="808080"/>
                <w:sz w:val="24"/>
                <w:szCs w:val="24"/>
              </w:rPr>
              <w:t>+91 29430 51226</w:t>
            </w:r>
          </w:p>
        </w:tc>
      </w:tr>
      <w:tr w:rsidR="009112B8" w:rsidRPr="009112B8" w:rsidTr="009112B8">
        <w:trPr>
          <w:trHeight w:val="981"/>
        </w:trPr>
        <w:tc>
          <w:tcPr>
            <w:tcW w:w="3602" w:type="dxa"/>
            <w:gridSpan w:val="2"/>
            <w:shd w:val="clear" w:color="auto" w:fill="F2F2F2"/>
            <w:vAlign w:val="center"/>
            <w:hideMark/>
          </w:tcPr>
          <w:p w:rsidR="009112B8" w:rsidRPr="009112B8" w:rsidRDefault="009112B8" w:rsidP="009112B8">
            <w:pPr>
              <w:spacing w:after="0" w:line="229" w:lineRule="atLeas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2B8">
              <w:rPr>
                <w:rFonts w:ascii="Segoe UI" w:eastAsia="Times New Roman" w:hAnsi="Segoe UI" w:cs="Segoe UI"/>
                <w:color w:val="7F7F7F"/>
                <w:sz w:val="24"/>
                <w:szCs w:val="24"/>
              </w:rPr>
              <w:t>Advaiya</w:t>
            </w:r>
            <w:proofErr w:type="spellEnd"/>
            <w:r w:rsidRPr="009112B8">
              <w:rPr>
                <w:rFonts w:ascii="Segoe UI" w:eastAsia="Times New Roman" w:hAnsi="Segoe UI" w:cs="Segoe UI"/>
                <w:color w:val="7F7F7F"/>
                <w:sz w:val="24"/>
                <w:szCs w:val="24"/>
              </w:rPr>
              <w:t> Solutions</w:t>
            </w:r>
            <w:r w:rsidRPr="009112B8">
              <w:rPr>
                <w:rFonts w:ascii="Segoe UI" w:eastAsia="Times New Roman" w:hAnsi="Segoe UI" w:cs="Segoe UI"/>
                <w:color w:val="7F7F7F"/>
                <w:sz w:val="20"/>
                <w:szCs w:val="20"/>
              </w:rPr>
              <w:br/>
            </w:r>
            <w:r w:rsidRPr="009112B8">
              <w:rPr>
                <w:rFonts w:ascii="Segoe UI" w:eastAsia="Times New Roman" w:hAnsi="Segoe UI" w:cs="Segoe UI"/>
                <w:color w:val="7F7F7F"/>
                <w:sz w:val="18"/>
                <w:szCs w:val="18"/>
              </w:rPr>
              <w:t>Bellevue | Dubai | Mumbai | Udaipur</w:t>
            </w:r>
          </w:p>
        </w:tc>
        <w:tc>
          <w:tcPr>
            <w:tcW w:w="2780" w:type="dxa"/>
            <w:shd w:val="clear" w:color="auto" w:fill="F2F2F2"/>
            <w:vAlign w:val="center"/>
            <w:hideMark/>
          </w:tcPr>
          <w:p w:rsidR="009112B8" w:rsidRPr="009112B8" w:rsidRDefault="009112B8" w:rsidP="009112B8">
            <w:pPr>
              <w:spacing w:after="0" w:line="22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112B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m_-4112347417116079333m_-3990058561555949764_x0000_i1058" o:spid="_x0000_i1025" type="#_x0000_t75" alt="" style="width:109.65pt;height:39.35pt"/>
                </w:pict>
              </w:r>
            </w:hyperlink>
          </w:p>
        </w:tc>
      </w:tr>
      <w:tr w:rsidR="009112B8" w:rsidRPr="009112B8" w:rsidTr="009112B8">
        <w:trPr>
          <w:trHeight w:val="20"/>
        </w:trPr>
        <w:tc>
          <w:tcPr>
            <w:tcW w:w="6382" w:type="dxa"/>
            <w:gridSpan w:val="3"/>
            <w:shd w:val="clear" w:color="auto" w:fill="F2F2F2"/>
            <w:vAlign w:val="center"/>
            <w:hideMark/>
          </w:tcPr>
          <w:p w:rsidR="009112B8" w:rsidRPr="009112B8" w:rsidRDefault="009112B8" w:rsidP="009112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9112B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pict>
                  <v:shape id="m_-4112347417116079333m_-3990058561555949764_x0000_i1057" o:spid="_x0000_i1026" type="#_x0000_t75" alt="" style="width:318.15pt;height:20.95pt"/>
                </w:pict>
              </w:r>
            </w:hyperlink>
          </w:p>
        </w:tc>
      </w:tr>
      <w:tr w:rsidR="009112B8" w:rsidRPr="009112B8" w:rsidTr="009112B8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2B8" w:rsidRPr="009112B8" w:rsidRDefault="009112B8" w:rsidP="009112B8">
            <w:pPr>
              <w:spacing w:after="0" w:line="240" w:lineRule="auto"/>
              <w:rPr>
                <w:rFonts w:ascii="Helvetica" w:eastAsia="Times New Roman" w:hAnsi="Helvetica" w:cs="Helvetica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2B8" w:rsidRPr="009112B8" w:rsidRDefault="009112B8" w:rsidP="009112B8">
            <w:pPr>
              <w:spacing w:after="0" w:line="240" w:lineRule="auto"/>
              <w:rPr>
                <w:rFonts w:ascii="Helvetica" w:eastAsia="Times New Roman" w:hAnsi="Helvetica" w:cs="Helvetica"/>
                <w:sz w:val="1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2B8" w:rsidRPr="009112B8" w:rsidRDefault="009112B8" w:rsidP="009112B8">
            <w:pPr>
              <w:spacing w:after="0" w:line="240" w:lineRule="auto"/>
              <w:rPr>
                <w:rFonts w:ascii="Helvetica" w:eastAsia="Times New Roman" w:hAnsi="Helvetica" w:cs="Helvetica"/>
                <w:sz w:val="1"/>
                <w:szCs w:val="24"/>
              </w:rPr>
            </w:pPr>
          </w:p>
        </w:tc>
      </w:tr>
    </w:tbl>
    <w:p w:rsidR="009112B8" w:rsidRDefault="009112B8"/>
    <w:sectPr w:rsidR="009112B8" w:rsidSect="0060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112B8"/>
    <w:rsid w:val="005C700E"/>
    <w:rsid w:val="00605E8B"/>
    <w:rsid w:val="009112B8"/>
    <w:rsid w:val="00DA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2B8"/>
    <w:rPr>
      <w:color w:val="0000FF"/>
      <w:u w:val="single"/>
    </w:rPr>
  </w:style>
  <w:style w:type="character" w:customStyle="1" w:styleId="il">
    <w:name w:val="il"/>
    <w:basedOn w:val="DefaultParagraphFont"/>
    <w:rsid w:val="00911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na.Bordia@advaiy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chika.Godha@advaiy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endra.shreemali@technonjr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itendra.shreemali@technonjr.org" TargetMode="External"/><Relationship Id="rId10" Type="http://schemas.openxmlformats.org/officeDocument/2006/relationships/hyperlink" Target="https://www.advaiya.com/aspl_media/advaiya-has-been-recognized-as-the-best-cognitive-technology-provider-for-the-year-2018/" TargetMode="External"/><Relationship Id="rId4" Type="http://schemas.openxmlformats.org/officeDocument/2006/relationships/hyperlink" Target="mailto:Deepam.Kundra@advaiya.com" TargetMode="External"/><Relationship Id="rId9" Type="http://schemas.openxmlformats.org/officeDocument/2006/relationships/hyperlink" Target="http://www.advai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2019-06-12T04:50:00Z</dcterms:created>
  <dcterms:modified xsi:type="dcterms:W3CDTF">2019-06-12T04:50:00Z</dcterms:modified>
</cp:coreProperties>
</file>