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Techno India NJR Institute of Technology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7.1.2:</w:t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Smart Meter Sensor-based energy conservation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943600" cy="3648710"/>
            <wp:effectExtent b="0" l="0" r="0" t="0"/>
            <wp:docPr descr="C:\Users\Techno EE\Desktop\7.1.2\Sensor based energy consevation\smart_meter.png" id="5" name="image4.png"/>
            <a:graphic>
              <a:graphicData uri="http://schemas.openxmlformats.org/drawingml/2006/picture">
                <pic:pic>
                  <pic:nvPicPr>
                    <pic:cNvPr descr="C:\Users\Techno EE\Desktop\7.1.2\Sensor based energy consevation\smart_meter.pn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Smart Meter Sensor-based energy conservation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20"/>
        <w:rPr/>
      </w:pPr>
      <w:r w:rsidDel="00000000" w:rsidR="00000000" w:rsidRPr="00000000">
        <w:rPr>
          <w:rtl w:val="0"/>
        </w:rPr>
        <w:t xml:space="preserve">Key points: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Problem Statement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Solution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Technology Details 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IOT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CLOUD</w:t>
      </w:r>
    </w:p>
    <w:p w:rsidR="00000000" w:rsidDel="00000000" w:rsidP="00000000" w:rsidRDefault="00000000" w:rsidRPr="00000000" w14:paraId="0000000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20"/>
        <w:rPr/>
      </w:pPr>
      <w:r w:rsidDel="00000000" w:rsidR="00000000" w:rsidRPr="00000000">
        <w:rPr>
          <w:rtl w:val="0"/>
        </w:rPr>
        <w:t xml:space="preserve">Problem Statement:</w:t>
      </w:r>
    </w:p>
    <w:p w:rsidR="00000000" w:rsidDel="00000000" w:rsidP="00000000" w:rsidRDefault="00000000" w:rsidRPr="00000000" w14:paraId="00000010">
      <w:pPr>
        <w:ind w:firstLine="720"/>
        <w:rPr/>
      </w:pPr>
      <w:r w:rsidDel="00000000" w:rsidR="00000000" w:rsidRPr="00000000">
        <w:rPr>
          <w:rtl w:val="0"/>
        </w:rPr>
        <w:t xml:space="preserve">There is a need for a viable method for metering and calculating the energy consumption. Innovative software-based solutions that could provide live information related to consumption of electricity by various appliances. Methods for making it more cost-effective.</w:t>
      </w:r>
    </w:p>
    <w:p w:rsidR="00000000" w:rsidDel="00000000" w:rsidP="00000000" w:rsidRDefault="00000000" w:rsidRPr="00000000" w14:paraId="00000011">
      <w:pPr>
        <w:ind w:firstLine="720"/>
        <w:rPr/>
      </w:pPr>
      <w:r w:rsidDel="00000000" w:rsidR="00000000" w:rsidRPr="00000000">
        <w:rPr>
          <w:rtl w:val="0"/>
        </w:rPr>
        <w:t xml:space="preserve">Solution: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Eliminates manual meter readings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Quick and Accurate Detailed Reading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Real Time Monitoring for Distributors as well as Consumers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Optimizes income with existing resources</w:t>
      </w:r>
    </w:p>
    <w:p w:rsidR="00000000" w:rsidDel="00000000" w:rsidP="00000000" w:rsidRDefault="00000000" w:rsidRPr="00000000" w14:paraId="00000016">
      <w:pPr>
        <w:ind w:firstLine="720"/>
        <w:rPr/>
      </w:pPr>
      <w:r w:rsidDel="00000000" w:rsidR="00000000" w:rsidRPr="00000000">
        <w:rPr>
          <w:rtl w:val="0"/>
        </w:rPr>
        <w:t xml:space="preserve">Technology Details:</w:t>
      </w:r>
    </w:p>
    <w:p w:rsidR="00000000" w:rsidDel="00000000" w:rsidP="00000000" w:rsidRDefault="00000000" w:rsidRPr="00000000" w14:paraId="00000017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Cloud Computing</w:t>
      </w:r>
      <w:r w:rsidDel="00000000" w:rsidR="00000000" w:rsidRPr="00000000">
        <w:rPr>
          <w:rtl w:val="0"/>
        </w:rPr>
        <w:t xml:space="preserve">: Cloud computing is A model for enabling convenient, on-demand network access to A shared pool of configurable computing resources (E.G., Networks, servers, storage, applications, and services) that can be rapidly provisioned and released with minimal management effort or service provider interaction.</w:t>
      </w:r>
    </w:p>
    <w:p w:rsidR="00000000" w:rsidDel="00000000" w:rsidP="00000000" w:rsidRDefault="00000000" w:rsidRPr="00000000" w14:paraId="00000018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Internet of Things</w:t>
      </w:r>
      <w:r w:rsidDel="00000000" w:rsidR="00000000" w:rsidRPr="00000000">
        <w:rPr>
          <w:rtl w:val="0"/>
        </w:rPr>
        <w:t xml:space="preserve">: The internet of things refers to the ever-growing network of physical objects that feature an IP address for internet connectivity, and the communication that occurs between these objects and other internet-enabled devices and systems. </w:t>
      </w:r>
    </w:p>
    <w:p w:rsidR="00000000" w:rsidDel="00000000" w:rsidP="00000000" w:rsidRDefault="00000000" w:rsidRPr="00000000" w14:paraId="00000019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Data Analytics</w:t>
      </w:r>
      <w:r w:rsidDel="00000000" w:rsidR="00000000" w:rsidRPr="00000000">
        <w:rPr>
          <w:rtl w:val="0"/>
        </w:rPr>
        <w:t xml:space="preserve">: Data analysis is a process of inspecting, cleansing, transforming, and modeling data with the goal of discovering useful information, informing conclusions, and supporting decision-making.</w:t>
      </w:r>
    </w:p>
    <w:p w:rsidR="00000000" w:rsidDel="00000000" w:rsidP="00000000" w:rsidRDefault="00000000" w:rsidRPr="00000000" w14:paraId="0000001A">
      <w:pPr>
        <w:ind w:firstLine="720"/>
        <w:rPr/>
      </w:pPr>
      <w:r w:rsidDel="00000000" w:rsidR="00000000" w:rsidRPr="00000000">
        <w:rPr>
          <w:rtl w:val="0"/>
        </w:rPr>
        <w:t xml:space="preserve">Use case Diagram:</w:t>
      </w:r>
    </w:p>
    <w:p w:rsidR="00000000" w:rsidDel="00000000" w:rsidP="00000000" w:rsidRDefault="00000000" w:rsidRPr="00000000" w14:paraId="0000001B">
      <w:pPr>
        <w:ind w:firstLine="720"/>
        <w:rPr/>
      </w:pPr>
      <w:r w:rsidDel="00000000" w:rsidR="00000000" w:rsidRPr="00000000">
        <w:rPr/>
        <w:drawing>
          <wp:inline distB="0" distT="0" distL="0" distR="0">
            <wp:extent cx="4166421" cy="2571795"/>
            <wp:effectExtent b="0" l="0" r="0" t="0"/>
            <wp:docPr descr="C:\Users\DELL\Downloads\smart meters.png" id="7" name="image1.png"/>
            <a:graphic>
              <a:graphicData uri="http://schemas.openxmlformats.org/drawingml/2006/picture">
                <pic:pic>
                  <pic:nvPicPr>
                    <pic:cNvPr descr="C:\Users\DELL\Downloads\smart meters.png" id="0" name="image1.png"/>
                    <pic:cNvPicPr preferRelativeResize="0"/>
                  </pic:nvPicPr>
                  <pic:blipFill>
                    <a:blip r:embed="rId8"/>
                    <a:srcRect b="3334" l="2075" r="6570" t="3282"/>
                    <a:stretch>
                      <a:fillRect/>
                    </a:stretch>
                  </pic:blipFill>
                  <pic:spPr>
                    <a:xfrm>
                      <a:off x="0" y="0"/>
                      <a:ext cx="4166421" cy="257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20"/>
        <w:rPr/>
      </w:pPr>
      <w:r w:rsidDel="00000000" w:rsidR="00000000" w:rsidRPr="00000000">
        <w:rPr>
          <w:rtl w:val="0"/>
        </w:rPr>
        <w:t xml:space="preserve">Dashboard:</w:t>
      </w:r>
    </w:p>
    <w:p w:rsidR="00000000" w:rsidDel="00000000" w:rsidP="00000000" w:rsidRDefault="00000000" w:rsidRPr="00000000" w14:paraId="0000001D">
      <w:pPr>
        <w:ind w:firstLine="720"/>
        <w:rPr/>
      </w:pPr>
      <w:r w:rsidDel="00000000" w:rsidR="00000000" w:rsidRPr="00000000">
        <w:rPr/>
        <w:drawing>
          <wp:inline distB="0" distT="0" distL="0" distR="0">
            <wp:extent cx="3997628" cy="2237037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7628" cy="2237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720"/>
        <w:rPr/>
      </w:pPr>
      <w:r w:rsidDel="00000000" w:rsidR="00000000" w:rsidRPr="00000000">
        <w:rPr>
          <w:rtl w:val="0"/>
        </w:rPr>
        <w:t xml:space="preserve">Analytics Based on different Parameters:</w:t>
      </w:r>
    </w:p>
    <w:p w:rsidR="00000000" w:rsidDel="00000000" w:rsidP="00000000" w:rsidRDefault="00000000" w:rsidRPr="00000000" w14:paraId="00000020">
      <w:pPr>
        <w:ind w:firstLine="720"/>
        <w:rPr/>
      </w:pPr>
      <w:r w:rsidDel="00000000" w:rsidR="00000000" w:rsidRPr="00000000">
        <w:rPr/>
        <w:drawing>
          <wp:inline distB="0" distT="0" distL="0" distR="0">
            <wp:extent cx="4122370" cy="226198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2370" cy="2261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723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73A3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73A31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+5WrbtX0wPVD5r3+gUVoDbLEQg==">AMUW2mXvh+VLCyuguF0lWtRv9cH3lUb7zMR/ZsRhDS+urekeyQhWwET57flXtWyN8wTFXDRDfIB4Wh2H5CnbblFGlDu65cZIZWO+8rqJIdfdcHo3CAH3WNA=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2021-01-21T00:44:00Z</dcterms:created>
  <dc:creator>Techno EE</dc:creator>
</cp:coreProperties>
</file>